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ABF36" w14:textId="4EC2C37A" w:rsidR="003924E8" w:rsidRPr="00F9524C" w:rsidRDefault="003924E8" w:rsidP="009A5C92">
      <w:pPr>
        <w:pStyle w:val="BodyText"/>
        <w:ind w:left="-709" w:firstLine="567"/>
        <w:rPr>
          <w:rFonts w:ascii="Times New Roman" w:hAnsi="Times New Roman"/>
          <w:b/>
          <w:sz w:val="28"/>
          <w:szCs w:val="28"/>
        </w:rPr>
      </w:pPr>
      <w:r w:rsidRPr="00DD4D3B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="009A5C92">
        <w:rPr>
          <w:noProof/>
        </w:rPr>
        <w:drawing>
          <wp:inline distT="0" distB="0" distL="0" distR="0" wp14:anchorId="570FC2F8" wp14:editId="0A9FF1CA">
            <wp:extent cx="3900870" cy="900714"/>
            <wp:effectExtent l="0" t="0" r="1079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870" cy="90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C92">
        <w:rPr>
          <w:noProof/>
        </w:rPr>
        <w:drawing>
          <wp:inline distT="0" distB="0" distL="0" distR="0" wp14:anchorId="20D20A2C" wp14:editId="0E0E3F1B">
            <wp:extent cx="1245676" cy="977925"/>
            <wp:effectExtent l="0" t="0" r="0" b="0"/>
            <wp:docPr id="3" name="Рисунок 2" descr="C:\Users\user\Desktop\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user\Desktop\2 (1)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76" cy="9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64F95" w14:textId="77777777" w:rsidR="003924E8" w:rsidRPr="00E56C6D" w:rsidRDefault="003924E8" w:rsidP="003924E8">
      <w:pPr>
        <w:tabs>
          <w:tab w:val="left" w:pos="1134"/>
        </w:tabs>
        <w:spacing w:after="0" w:line="240" w:lineRule="auto"/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D80696" w14:textId="77777777" w:rsidR="003924E8" w:rsidRDefault="003924E8" w:rsidP="003924E8">
      <w:pPr>
        <w:pStyle w:val="NoSpacing"/>
        <w:spacing w:line="276" w:lineRule="auto"/>
        <w:ind w:left="-709" w:firstLine="567"/>
        <w:jc w:val="right"/>
        <w:rPr>
          <w:rFonts w:ascii="Times New Roman" w:hAnsi="Times New Roman"/>
          <w:b/>
          <w:sz w:val="28"/>
          <w:szCs w:val="28"/>
          <w:lang w:val="ro-RO"/>
        </w:rPr>
      </w:pPr>
    </w:p>
    <w:p w14:paraId="26815AEC" w14:textId="77777777" w:rsidR="003924E8" w:rsidRPr="00596B9C" w:rsidRDefault="003924E8" w:rsidP="003924E8">
      <w:pPr>
        <w:pStyle w:val="NoSpacing"/>
        <w:spacing w:line="276" w:lineRule="auto"/>
        <w:ind w:left="-709"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B89CC93" w14:textId="77777777" w:rsidR="003924E8" w:rsidRPr="00596B9C" w:rsidRDefault="003924E8" w:rsidP="003924E8">
      <w:pPr>
        <w:spacing w:after="0"/>
        <w:rPr>
          <w:sz w:val="32"/>
          <w:lang w:val="en-US"/>
        </w:rPr>
      </w:pPr>
    </w:p>
    <w:p w14:paraId="007A1021" w14:textId="731DA4C0" w:rsidR="003924E8" w:rsidRPr="00596B9C" w:rsidRDefault="003924E8" w:rsidP="003924E8">
      <w:pPr>
        <w:spacing w:after="0"/>
        <w:jc w:val="center"/>
        <w:rPr>
          <w:sz w:val="32"/>
          <w:lang w:val="en-US"/>
        </w:rPr>
      </w:pPr>
      <w:r w:rsidRPr="00596B9C">
        <w:rPr>
          <w:sz w:val="32"/>
          <w:lang w:val="en-US"/>
        </w:rPr>
        <w:t xml:space="preserve">Workshop </w:t>
      </w:r>
      <w:proofErr w:type="spellStart"/>
      <w:r w:rsidR="000D07E1">
        <w:rPr>
          <w:sz w:val="32"/>
          <w:lang w:val="en-US"/>
        </w:rPr>
        <w:t>pentru</w:t>
      </w:r>
      <w:proofErr w:type="spellEnd"/>
      <w:r w:rsidR="000D07E1">
        <w:rPr>
          <w:sz w:val="32"/>
          <w:lang w:val="en-US"/>
        </w:rPr>
        <w:t xml:space="preserve"> </w:t>
      </w:r>
      <w:proofErr w:type="spellStart"/>
      <w:r w:rsidR="000D07E1">
        <w:rPr>
          <w:sz w:val="32"/>
          <w:lang w:val="en-US"/>
        </w:rPr>
        <w:t>judecătorii</w:t>
      </w:r>
      <w:proofErr w:type="spellEnd"/>
      <w:r w:rsidR="000D07E1">
        <w:rPr>
          <w:sz w:val="32"/>
          <w:lang w:val="en-US"/>
        </w:rPr>
        <w:t xml:space="preserve"> </w:t>
      </w:r>
      <w:proofErr w:type="spellStart"/>
      <w:r w:rsidR="000D07E1">
        <w:rPr>
          <w:sz w:val="32"/>
          <w:lang w:val="en-US"/>
        </w:rPr>
        <w:t>și</w:t>
      </w:r>
      <w:proofErr w:type="spellEnd"/>
      <w:r w:rsidR="000D07E1">
        <w:rPr>
          <w:sz w:val="32"/>
          <w:lang w:val="en-US"/>
        </w:rPr>
        <w:t xml:space="preserve"> </w:t>
      </w:r>
      <w:proofErr w:type="spellStart"/>
      <w:r w:rsidR="000D07E1">
        <w:rPr>
          <w:sz w:val="32"/>
          <w:lang w:val="en-US"/>
        </w:rPr>
        <w:t>asistenții</w:t>
      </w:r>
      <w:proofErr w:type="spellEnd"/>
      <w:r w:rsidR="000D07E1">
        <w:rPr>
          <w:sz w:val="32"/>
          <w:lang w:val="en-US"/>
        </w:rPr>
        <w:t xml:space="preserve"> </w:t>
      </w:r>
      <w:proofErr w:type="spellStart"/>
      <w:r w:rsidR="000D07E1">
        <w:rPr>
          <w:sz w:val="32"/>
          <w:lang w:val="en-US"/>
        </w:rPr>
        <w:t>judiciari</w:t>
      </w:r>
      <w:proofErr w:type="spellEnd"/>
      <w:r w:rsidR="000D07E1">
        <w:rPr>
          <w:sz w:val="32"/>
          <w:lang w:val="en-US"/>
        </w:rPr>
        <w:t xml:space="preserve"> </w:t>
      </w:r>
      <w:proofErr w:type="spellStart"/>
      <w:r w:rsidR="000D07E1">
        <w:rPr>
          <w:sz w:val="32"/>
          <w:lang w:val="en-US"/>
        </w:rPr>
        <w:t>ai</w:t>
      </w:r>
      <w:proofErr w:type="spellEnd"/>
      <w:r w:rsidR="000D07E1">
        <w:rPr>
          <w:sz w:val="32"/>
          <w:lang w:val="en-US"/>
        </w:rPr>
        <w:t xml:space="preserve"> </w:t>
      </w:r>
      <w:proofErr w:type="spellStart"/>
      <w:r w:rsidR="000D07E1">
        <w:rPr>
          <w:sz w:val="32"/>
          <w:lang w:val="en-US"/>
        </w:rPr>
        <w:t>Curții</w:t>
      </w:r>
      <w:proofErr w:type="spellEnd"/>
      <w:r w:rsidR="000D07E1">
        <w:rPr>
          <w:sz w:val="32"/>
          <w:lang w:val="en-US"/>
        </w:rPr>
        <w:t xml:space="preserve"> Supreme de </w:t>
      </w:r>
      <w:proofErr w:type="spellStart"/>
      <w:r w:rsidR="000D07E1">
        <w:rPr>
          <w:sz w:val="32"/>
          <w:lang w:val="en-US"/>
        </w:rPr>
        <w:t>Justiție</w:t>
      </w:r>
      <w:proofErr w:type="spellEnd"/>
      <w:r w:rsidR="000D07E1">
        <w:rPr>
          <w:sz w:val="32"/>
          <w:lang w:val="en-US"/>
        </w:rPr>
        <w:t xml:space="preserve"> </w:t>
      </w:r>
      <w:proofErr w:type="gramStart"/>
      <w:r w:rsidR="000D07E1">
        <w:rPr>
          <w:sz w:val="32"/>
          <w:lang w:val="en-US"/>
        </w:rPr>
        <w:t xml:space="preserve">din </w:t>
      </w:r>
      <w:r w:rsidRPr="00596B9C">
        <w:rPr>
          <w:sz w:val="32"/>
          <w:lang w:val="en-US"/>
        </w:rPr>
        <w:t xml:space="preserve"> </w:t>
      </w:r>
      <w:proofErr w:type="spellStart"/>
      <w:r w:rsidRPr="00596B9C">
        <w:rPr>
          <w:sz w:val="32"/>
          <w:lang w:val="en-US"/>
        </w:rPr>
        <w:t>Republic</w:t>
      </w:r>
      <w:r w:rsidR="000D07E1">
        <w:rPr>
          <w:sz w:val="32"/>
          <w:lang w:val="en-US"/>
        </w:rPr>
        <w:t>a</w:t>
      </w:r>
      <w:proofErr w:type="spellEnd"/>
      <w:proofErr w:type="gramEnd"/>
      <w:r w:rsidRPr="00596B9C">
        <w:rPr>
          <w:sz w:val="32"/>
          <w:lang w:val="en-US"/>
        </w:rPr>
        <w:t xml:space="preserve"> Moldova</w:t>
      </w:r>
    </w:p>
    <w:p w14:paraId="65C9649A" w14:textId="77777777" w:rsidR="00E13BB9" w:rsidRDefault="00E13BB9" w:rsidP="003924E8">
      <w:pPr>
        <w:jc w:val="center"/>
        <w:rPr>
          <w:b/>
          <w:sz w:val="24"/>
          <w:szCs w:val="24"/>
          <w:u w:val="single"/>
          <w:lang w:val="en-US"/>
        </w:rPr>
      </w:pPr>
    </w:p>
    <w:p w14:paraId="7A256500" w14:textId="77777777" w:rsidR="003924E8" w:rsidRPr="00596B9C" w:rsidRDefault="003924E8" w:rsidP="003924E8">
      <w:pPr>
        <w:jc w:val="center"/>
        <w:rPr>
          <w:b/>
          <w:sz w:val="24"/>
          <w:szCs w:val="24"/>
          <w:u w:val="single"/>
          <w:lang w:val="en-US"/>
        </w:rPr>
      </w:pPr>
      <w:r w:rsidRPr="00596B9C">
        <w:rPr>
          <w:b/>
          <w:sz w:val="24"/>
          <w:szCs w:val="24"/>
          <w:u w:val="single"/>
          <w:lang w:val="en-US"/>
        </w:rPr>
        <w:t>AGENDA</w:t>
      </w:r>
    </w:p>
    <w:p w14:paraId="07A09C60" w14:textId="31E68E09" w:rsidR="003924E8" w:rsidRDefault="00556733" w:rsidP="003924E8">
      <w:pPr>
        <w:jc w:val="center"/>
        <w:rPr>
          <w:b/>
        </w:rPr>
      </w:pPr>
      <w:r>
        <w:rPr>
          <w:b/>
        </w:rPr>
        <w:t xml:space="preserve">MODUL CURS COMUNICARE  </w:t>
      </w:r>
    </w:p>
    <w:p w14:paraId="379BCD97" w14:textId="77777777" w:rsidR="003924E8" w:rsidRDefault="003924E8" w:rsidP="003924E8">
      <w:pPr>
        <w:jc w:val="center"/>
        <w:rPr>
          <w:b/>
        </w:rPr>
      </w:pPr>
      <w:r w:rsidRPr="00A25E26">
        <w:rPr>
          <w:b/>
        </w:rPr>
        <w:t>Sporirea abilităților de comunicare pentru judecători și asistenți judiciari în relația cu societatea civilă, presa și publicul larg</w:t>
      </w:r>
    </w:p>
    <w:p w14:paraId="01983841" w14:textId="77777777" w:rsidR="00BB45ED" w:rsidRDefault="00BB45ED" w:rsidP="00E13BB9">
      <w:pPr>
        <w:rPr>
          <w:i/>
          <w:sz w:val="24"/>
          <w:szCs w:val="24"/>
          <w:lang w:val="en-US"/>
        </w:rPr>
      </w:pPr>
    </w:p>
    <w:p w14:paraId="47B2D381" w14:textId="77777777" w:rsidR="00BB45ED" w:rsidRDefault="00BB45ED" w:rsidP="00E13BB9">
      <w:pPr>
        <w:rPr>
          <w:i/>
          <w:sz w:val="24"/>
          <w:szCs w:val="24"/>
          <w:lang w:val="en-US"/>
        </w:rPr>
      </w:pPr>
    </w:p>
    <w:p w14:paraId="7C44F029" w14:textId="61CF6007" w:rsidR="009A5C92" w:rsidRPr="00556733" w:rsidRDefault="009A5C92" w:rsidP="00E13BB9">
      <w:pPr>
        <w:rPr>
          <w:i/>
          <w:lang w:val="en-US"/>
        </w:rPr>
      </w:pPr>
      <w:proofErr w:type="spellStart"/>
      <w:r w:rsidRPr="00556733">
        <w:rPr>
          <w:i/>
          <w:lang w:val="en-US"/>
        </w:rPr>
        <w:t>Curtea</w:t>
      </w:r>
      <w:proofErr w:type="spellEnd"/>
      <w:r w:rsidRPr="00556733">
        <w:rPr>
          <w:i/>
          <w:lang w:val="en-US"/>
        </w:rPr>
        <w:t xml:space="preserve"> </w:t>
      </w:r>
      <w:proofErr w:type="spellStart"/>
      <w:r w:rsidRPr="00556733">
        <w:rPr>
          <w:i/>
          <w:lang w:val="en-US"/>
        </w:rPr>
        <w:t>Supremă</w:t>
      </w:r>
      <w:proofErr w:type="spellEnd"/>
      <w:r w:rsidRPr="00556733">
        <w:rPr>
          <w:i/>
          <w:lang w:val="en-US"/>
        </w:rPr>
        <w:t xml:space="preserve"> de </w:t>
      </w:r>
      <w:proofErr w:type="spellStart"/>
      <w:r w:rsidRPr="00556733">
        <w:rPr>
          <w:i/>
          <w:lang w:val="en-US"/>
        </w:rPr>
        <w:t>Justiție</w:t>
      </w:r>
      <w:proofErr w:type="spellEnd"/>
      <w:r w:rsidRPr="00556733">
        <w:rPr>
          <w:i/>
          <w:lang w:val="en-US"/>
        </w:rPr>
        <w:t xml:space="preserve"> </w:t>
      </w:r>
      <w:r w:rsidR="00556733">
        <w:rPr>
          <w:i/>
          <w:lang w:val="en-US"/>
        </w:rPr>
        <w:t>–</w:t>
      </w:r>
      <w:r w:rsidRPr="00556733">
        <w:rPr>
          <w:i/>
          <w:lang w:val="en-US"/>
        </w:rPr>
        <w:t xml:space="preserve"> CSJ</w:t>
      </w:r>
      <w:r w:rsidR="00556733">
        <w:rPr>
          <w:i/>
          <w:lang w:val="en-US"/>
        </w:rPr>
        <w:t xml:space="preserve">, </w:t>
      </w:r>
      <w:proofErr w:type="spellStart"/>
      <w:r w:rsidRPr="00556733">
        <w:rPr>
          <w:i/>
          <w:lang w:val="en-US"/>
        </w:rPr>
        <w:t>Institutul</w:t>
      </w:r>
      <w:proofErr w:type="spellEnd"/>
      <w:r w:rsidRPr="00556733">
        <w:rPr>
          <w:i/>
          <w:lang w:val="en-US"/>
        </w:rPr>
        <w:t xml:space="preserve"> </w:t>
      </w:r>
      <w:proofErr w:type="spellStart"/>
      <w:r w:rsidRPr="00556733">
        <w:rPr>
          <w:i/>
          <w:lang w:val="en-US"/>
        </w:rPr>
        <w:t>Național</w:t>
      </w:r>
      <w:proofErr w:type="spellEnd"/>
      <w:r w:rsidRPr="00556733">
        <w:rPr>
          <w:i/>
          <w:lang w:val="en-US"/>
        </w:rPr>
        <w:t xml:space="preserve"> al </w:t>
      </w:r>
      <w:proofErr w:type="spellStart"/>
      <w:r w:rsidRPr="00556733">
        <w:rPr>
          <w:i/>
          <w:lang w:val="en-US"/>
        </w:rPr>
        <w:t>Justiției</w:t>
      </w:r>
      <w:proofErr w:type="spellEnd"/>
      <w:r w:rsidRPr="00556733">
        <w:rPr>
          <w:i/>
          <w:lang w:val="en-US"/>
        </w:rPr>
        <w:t xml:space="preserve"> - INJ</w:t>
      </w:r>
    </w:p>
    <w:p w14:paraId="6F2AF4F7" w14:textId="77777777" w:rsidR="00E13BB9" w:rsidRPr="00556733" w:rsidRDefault="00E13BB9" w:rsidP="00E13BB9">
      <w:pPr>
        <w:rPr>
          <w:i/>
          <w:lang w:val="en-US"/>
        </w:rPr>
      </w:pPr>
      <w:r w:rsidRPr="00556733">
        <w:rPr>
          <w:i/>
          <w:lang w:val="en-US"/>
        </w:rPr>
        <w:t>Organized with the support of the EU Project:</w:t>
      </w:r>
    </w:p>
    <w:p w14:paraId="72F355D8" w14:textId="3DCFF5C0" w:rsidR="00E13BB9" w:rsidRPr="00556733" w:rsidRDefault="00E13BB9" w:rsidP="00E13BB9">
      <w:pPr>
        <w:rPr>
          <w:i/>
          <w:lang w:val="en-US"/>
        </w:rPr>
      </w:pPr>
      <w:r w:rsidRPr="00556733">
        <w:rPr>
          <w:i/>
          <w:lang w:val="en-US"/>
        </w:rPr>
        <w:t>Increased Efficiency, Accountability and Transparency of Courts in Moldova - A T R E C O</w:t>
      </w:r>
    </w:p>
    <w:p w14:paraId="7C314164" w14:textId="77777777" w:rsidR="00E13BB9" w:rsidRPr="00556733" w:rsidRDefault="00E13BB9" w:rsidP="00E13BB9">
      <w:pPr>
        <w:rPr>
          <w:i/>
          <w:lang w:val="en-US"/>
        </w:rPr>
      </w:pPr>
      <w:r w:rsidRPr="00556733">
        <w:rPr>
          <w:i/>
          <w:lang w:val="en-US"/>
        </w:rPr>
        <w:t>February 2016,</w:t>
      </w:r>
    </w:p>
    <w:p w14:paraId="6E139559" w14:textId="74E3B28D" w:rsidR="009A5C92" w:rsidRPr="00556733" w:rsidRDefault="00E13BB9" w:rsidP="009A5C92">
      <w:pPr>
        <w:rPr>
          <w:i/>
          <w:lang w:val="en-US"/>
        </w:rPr>
      </w:pPr>
      <w:r w:rsidRPr="00556733">
        <w:rPr>
          <w:i/>
          <w:lang w:val="en-US"/>
        </w:rPr>
        <w:t>Chisinau, Moldova,</w:t>
      </w:r>
      <w:r w:rsidR="00556733">
        <w:rPr>
          <w:i/>
          <w:lang w:val="en-US"/>
        </w:rPr>
        <w:t xml:space="preserve"> </w:t>
      </w:r>
      <w:r w:rsidRPr="00556733">
        <w:rPr>
          <w:i/>
          <w:lang w:val="en-US"/>
        </w:rPr>
        <w:t xml:space="preserve">Str. </w:t>
      </w:r>
      <w:proofErr w:type="spellStart"/>
      <w:r w:rsidRPr="00556733">
        <w:rPr>
          <w:i/>
          <w:lang w:val="en-US"/>
        </w:rPr>
        <w:t>Petru</w:t>
      </w:r>
      <w:proofErr w:type="spellEnd"/>
      <w:r w:rsidRPr="00556733">
        <w:rPr>
          <w:i/>
          <w:lang w:val="en-US"/>
        </w:rPr>
        <w:t xml:space="preserve"> </w:t>
      </w:r>
      <w:proofErr w:type="spellStart"/>
      <w:r w:rsidRPr="00556733">
        <w:rPr>
          <w:i/>
          <w:lang w:val="en-US"/>
        </w:rPr>
        <w:t>Rareș</w:t>
      </w:r>
      <w:proofErr w:type="spellEnd"/>
      <w:r w:rsidRPr="00556733">
        <w:rPr>
          <w:i/>
          <w:lang w:val="en-US"/>
        </w:rPr>
        <w:t xml:space="preserve">, </w:t>
      </w:r>
      <w:proofErr w:type="spellStart"/>
      <w:r w:rsidRPr="00556733">
        <w:rPr>
          <w:i/>
          <w:lang w:val="en-US"/>
        </w:rPr>
        <w:t>Curtea</w:t>
      </w:r>
      <w:proofErr w:type="spellEnd"/>
      <w:r w:rsidRPr="00556733">
        <w:rPr>
          <w:i/>
          <w:lang w:val="en-US"/>
        </w:rPr>
        <w:t xml:space="preserve"> </w:t>
      </w:r>
      <w:proofErr w:type="spellStart"/>
      <w:r w:rsidRPr="00556733">
        <w:rPr>
          <w:i/>
          <w:lang w:val="en-US"/>
        </w:rPr>
        <w:t>Supremă</w:t>
      </w:r>
      <w:proofErr w:type="spellEnd"/>
      <w:r w:rsidRPr="00556733">
        <w:rPr>
          <w:i/>
          <w:lang w:val="en-US"/>
        </w:rPr>
        <w:t xml:space="preserve"> de </w:t>
      </w:r>
      <w:proofErr w:type="spellStart"/>
      <w:r w:rsidRPr="00556733">
        <w:rPr>
          <w:i/>
          <w:lang w:val="en-US"/>
        </w:rPr>
        <w:t>Justiție</w:t>
      </w:r>
      <w:proofErr w:type="spellEnd"/>
      <w:r w:rsidRPr="00556733">
        <w:rPr>
          <w:i/>
          <w:lang w:val="en-US"/>
        </w:rPr>
        <w:t xml:space="preserve"> </w:t>
      </w:r>
    </w:p>
    <w:p w14:paraId="7010C246" w14:textId="53C35823" w:rsidR="003924E8" w:rsidRPr="00556733" w:rsidRDefault="00E13BB9" w:rsidP="00556733">
      <w:pPr>
        <w:rPr>
          <w:b/>
        </w:rPr>
      </w:pPr>
      <w:r w:rsidRPr="00556733">
        <w:rPr>
          <w:i/>
          <w:lang w:val="en-US"/>
        </w:rPr>
        <w:t xml:space="preserve">Trainer: Carmen </w:t>
      </w:r>
      <w:proofErr w:type="spellStart"/>
      <w:r w:rsidRPr="00556733">
        <w:rPr>
          <w:i/>
          <w:lang w:val="en-US"/>
        </w:rPr>
        <w:t>Mușat</w:t>
      </w:r>
      <w:proofErr w:type="spellEnd"/>
      <w:r w:rsidRPr="00556733">
        <w:rPr>
          <w:i/>
          <w:lang w:val="en-US"/>
        </w:rPr>
        <w:t xml:space="preserve">, ATRECO Key Expert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962"/>
        <w:gridCol w:w="1745"/>
      </w:tblGrid>
      <w:tr w:rsidR="003924E8" w14:paraId="1077D143" w14:textId="77777777" w:rsidTr="003924E8">
        <w:tc>
          <w:tcPr>
            <w:tcW w:w="1809" w:type="dxa"/>
          </w:tcPr>
          <w:p w14:paraId="4DF9E20D" w14:textId="77777777" w:rsidR="003924E8" w:rsidRDefault="003924E8" w:rsidP="003924E8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962" w:type="dxa"/>
          </w:tcPr>
          <w:p w14:paraId="0661F8D9" w14:textId="77777777" w:rsidR="003924E8" w:rsidRDefault="003924E8" w:rsidP="003924E8">
            <w:pPr>
              <w:jc w:val="center"/>
              <w:rPr>
                <w:b/>
              </w:rPr>
            </w:pPr>
            <w:r>
              <w:rPr>
                <w:b/>
              </w:rPr>
              <w:t>MODUL</w:t>
            </w:r>
          </w:p>
        </w:tc>
        <w:tc>
          <w:tcPr>
            <w:tcW w:w="1745" w:type="dxa"/>
          </w:tcPr>
          <w:p w14:paraId="7794546D" w14:textId="77777777" w:rsidR="003924E8" w:rsidRDefault="003924E8" w:rsidP="003924E8">
            <w:pPr>
              <w:jc w:val="center"/>
              <w:rPr>
                <w:b/>
              </w:rPr>
            </w:pPr>
            <w:r>
              <w:rPr>
                <w:b/>
              </w:rPr>
              <w:t>TRAINER</w:t>
            </w:r>
          </w:p>
        </w:tc>
      </w:tr>
      <w:tr w:rsidR="003924E8" w14:paraId="6FA7ABC8" w14:textId="77777777" w:rsidTr="003924E8">
        <w:tc>
          <w:tcPr>
            <w:tcW w:w="1809" w:type="dxa"/>
          </w:tcPr>
          <w:p w14:paraId="5FA3ADF6" w14:textId="51F0DF7B" w:rsidR="003924E8" w:rsidRDefault="00E13BB9" w:rsidP="003924E8">
            <w:pPr>
              <w:rPr>
                <w:b/>
              </w:rPr>
            </w:pPr>
            <w:r>
              <w:rPr>
                <w:b/>
              </w:rPr>
              <w:t>0</w:t>
            </w:r>
            <w:r w:rsidR="003924E8">
              <w:rPr>
                <w:b/>
              </w:rPr>
              <w:t>5 feb</w:t>
            </w:r>
            <w:r w:rsidR="005E63FF">
              <w:rPr>
                <w:b/>
              </w:rPr>
              <w:t>.</w:t>
            </w:r>
            <w:r w:rsidR="003924E8">
              <w:rPr>
                <w:b/>
              </w:rPr>
              <w:t>2016</w:t>
            </w:r>
          </w:p>
          <w:p w14:paraId="2555A02B" w14:textId="37409ED8" w:rsidR="003924E8" w:rsidRDefault="00556733" w:rsidP="003924E8">
            <w:pPr>
              <w:rPr>
                <w:b/>
              </w:rPr>
            </w:pPr>
            <w:r>
              <w:rPr>
                <w:b/>
              </w:rPr>
              <w:t>10.00 -13</w:t>
            </w:r>
            <w:r w:rsidR="003924E8">
              <w:rPr>
                <w:b/>
              </w:rPr>
              <w:t>.00</w:t>
            </w:r>
          </w:p>
        </w:tc>
        <w:tc>
          <w:tcPr>
            <w:tcW w:w="4962" w:type="dxa"/>
          </w:tcPr>
          <w:p w14:paraId="60EE5761" w14:textId="451A9BFC" w:rsidR="003924E8" w:rsidRDefault="00E13BB9" w:rsidP="003924E8">
            <w:pPr>
              <w:rPr>
                <w:b/>
              </w:rPr>
            </w:pPr>
            <w:r>
              <w:rPr>
                <w:b/>
              </w:rPr>
              <w:t xml:space="preserve">MODUL1: </w:t>
            </w:r>
            <w:r w:rsidR="003924E8" w:rsidRPr="0064191C">
              <w:rPr>
                <w:b/>
              </w:rPr>
              <w:t xml:space="preserve">BUNE PRACTICI ÎN COMUNICARE </w:t>
            </w:r>
            <w:r w:rsidR="00556733">
              <w:rPr>
                <w:b/>
              </w:rPr>
              <w:t xml:space="preserve">ÎN </w:t>
            </w:r>
            <w:r w:rsidR="003924E8" w:rsidRPr="0064191C">
              <w:rPr>
                <w:b/>
              </w:rPr>
              <w:t>MOLDOVA</w:t>
            </w:r>
            <w:r w:rsidR="003924E8">
              <w:rPr>
                <w:b/>
              </w:rPr>
              <w:t xml:space="preserve"> PENTRU CURTEA SUPREMĂ DE JUSTIȚIE</w:t>
            </w:r>
          </w:p>
          <w:p w14:paraId="7FB02FD2" w14:textId="28DEF262" w:rsidR="003924E8" w:rsidRDefault="003924E8" w:rsidP="003924E8">
            <w:r>
              <w:t>1.Comunicarea instituțională, relațiile publice Nevoia reglementărilor interne cu privire la relațiile cu mass media</w:t>
            </w:r>
          </w:p>
          <w:p w14:paraId="25278E91" w14:textId="77777777" w:rsidR="003924E8" w:rsidRDefault="003924E8" w:rsidP="003924E8">
            <w:pPr>
              <w:ind w:left="720"/>
            </w:pPr>
            <w:r>
              <w:t xml:space="preserve">Strategia de relații publice/Planul de activități/Ghid de bune practice/Manuale </w:t>
            </w:r>
            <w:r>
              <w:lastRenderedPageBreak/>
              <w:t>de comunicare/Cursurile de pregătire/practica acreditării</w:t>
            </w:r>
          </w:p>
          <w:p w14:paraId="443F54DB" w14:textId="77777777" w:rsidR="00556733" w:rsidRDefault="003924E8" w:rsidP="003924E8">
            <w:r>
              <w:t xml:space="preserve">2. Relația cu purtătorii de cuvânt, specialiștii în </w:t>
            </w:r>
            <w:bookmarkStart w:id="0" w:name="_GoBack"/>
            <w:bookmarkEnd w:id="0"/>
            <w:r>
              <w:t>comunicare din sistemul judecătoresc</w:t>
            </w:r>
          </w:p>
          <w:p w14:paraId="66260E52" w14:textId="4CA741C1" w:rsidR="003924E8" w:rsidRDefault="003924E8" w:rsidP="003924E8">
            <w:r>
              <w:t>Comunicatul de presă</w:t>
            </w:r>
          </w:p>
          <w:p w14:paraId="5D003D86" w14:textId="77777777" w:rsidR="003924E8" w:rsidRDefault="003924E8" w:rsidP="003924E8">
            <w:r>
              <w:t>Declarația de presă</w:t>
            </w:r>
          </w:p>
          <w:p w14:paraId="6D45206F" w14:textId="77777777" w:rsidR="003924E8" w:rsidRDefault="003924E8" w:rsidP="003924E8">
            <w:r>
              <w:t>Precizarea</w:t>
            </w:r>
          </w:p>
          <w:p w14:paraId="0FFA2B9A" w14:textId="77777777" w:rsidR="003924E8" w:rsidRDefault="003924E8" w:rsidP="003924E8">
            <w:r>
              <w:t>3. Jurnaliștii – prejudecăți în relația cu mass media</w:t>
            </w:r>
          </w:p>
          <w:p w14:paraId="0B676E5E" w14:textId="77777777" w:rsidR="003924E8" w:rsidRDefault="003924E8" w:rsidP="003924E8">
            <w:r>
              <w:t>Modalități practice de colaborare cu jurnaliștii</w:t>
            </w:r>
          </w:p>
          <w:p w14:paraId="1A01C133" w14:textId="77777777" w:rsidR="003924E8" w:rsidRDefault="003924E8" w:rsidP="003924E8">
            <w:r>
              <w:t>Reguli de aur în relația cu jurnaliștii</w:t>
            </w:r>
          </w:p>
          <w:p w14:paraId="505D8C15" w14:textId="77777777" w:rsidR="003924E8" w:rsidRDefault="003924E8" w:rsidP="003924E8">
            <w:r>
              <w:t>4. Pregătirea pentru apariții publice</w:t>
            </w:r>
          </w:p>
          <w:p w14:paraId="2FD3D134" w14:textId="77777777" w:rsidR="003924E8" w:rsidRDefault="003924E8" w:rsidP="003924E8">
            <w:r>
              <w:t>Discursul</w:t>
            </w:r>
          </w:p>
          <w:p w14:paraId="6C0D8DFB" w14:textId="77777777" w:rsidR="003924E8" w:rsidRDefault="003924E8" w:rsidP="003924E8">
            <w:r>
              <w:t xml:space="preserve">Interviul </w:t>
            </w:r>
          </w:p>
          <w:p w14:paraId="5F0CCB12" w14:textId="77777777" w:rsidR="003924E8" w:rsidRDefault="003924E8" w:rsidP="003924E8">
            <w:r>
              <w:t>Interviul către presa scrisă</w:t>
            </w:r>
          </w:p>
          <w:p w14:paraId="08D7592B" w14:textId="77777777" w:rsidR="003924E8" w:rsidRDefault="003924E8" w:rsidP="003924E8">
            <w:r>
              <w:t xml:space="preserve">Interviul filmat - antrenare </w:t>
            </w:r>
            <w:r>
              <w:tab/>
            </w:r>
          </w:p>
          <w:p w14:paraId="4884821D" w14:textId="77777777" w:rsidR="003924E8" w:rsidRPr="0064191C" w:rsidRDefault="003924E8" w:rsidP="003924E8">
            <w:pPr>
              <w:rPr>
                <w:b/>
              </w:rPr>
            </w:pPr>
            <w:r>
              <w:t>5. Exercițiu practic</w:t>
            </w:r>
          </w:p>
          <w:p w14:paraId="1E8074EB" w14:textId="77777777" w:rsidR="003924E8" w:rsidRDefault="003924E8" w:rsidP="003924E8">
            <w:pPr>
              <w:rPr>
                <w:b/>
              </w:rPr>
            </w:pPr>
          </w:p>
        </w:tc>
        <w:tc>
          <w:tcPr>
            <w:tcW w:w="1745" w:type="dxa"/>
          </w:tcPr>
          <w:p w14:paraId="7BE8A772" w14:textId="4B145738" w:rsidR="005E63FF" w:rsidRDefault="005E63FF" w:rsidP="005E63FF">
            <w:r w:rsidRPr="005E63FF">
              <w:lastRenderedPageBreak/>
              <w:t>Carmen Mușat</w:t>
            </w:r>
          </w:p>
          <w:p w14:paraId="411221CE" w14:textId="276CC9AF" w:rsidR="005E63FF" w:rsidRPr="005E63FF" w:rsidRDefault="005E63FF" w:rsidP="005E63FF">
            <w:r>
              <w:t>ATRECO P</w:t>
            </w:r>
            <w:r w:rsidRPr="005E63FF">
              <w:t>roject</w:t>
            </w:r>
          </w:p>
        </w:tc>
      </w:tr>
      <w:tr w:rsidR="005E63FF" w14:paraId="463C9ECC" w14:textId="77777777" w:rsidTr="003924E8">
        <w:tc>
          <w:tcPr>
            <w:tcW w:w="1809" w:type="dxa"/>
          </w:tcPr>
          <w:p w14:paraId="0E761098" w14:textId="6AAC361F" w:rsidR="005E63FF" w:rsidRDefault="005E63FF" w:rsidP="003924E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08 feb 2016 </w:t>
            </w:r>
          </w:p>
          <w:p w14:paraId="62675149" w14:textId="77777777" w:rsidR="005E63FF" w:rsidRDefault="005E63FF" w:rsidP="003924E8">
            <w:pPr>
              <w:rPr>
                <w:b/>
              </w:rPr>
            </w:pPr>
            <w:r>
              <w:rPr>
                <w:b/>
              </w:rPr>
              <w:t>10.00 – 13.00</w:t>
            </w:r>
          </w:p>
        </w:tc>
        <w:tc>
          <w:tcPr>
            <w:tcW w:w="4962" w:type="dxa"/>
          </w:tcPr>
          <w:p w14:paraId="30A654F5" w14:textId="77777777" w:rsidR="005E63FF" w:rsidRDefault="005E63FF" w:rsidP="003924E8">
            <w:pPr>
              <w:rPr>
                <w:b/>
              </w:rPr>
            </w:pPr>
            <w:r>
              <w:rPr>
                <w:b/>
              </w:rPr>
              <w:t xml:space="preserve">MODUL 2- COMUNICAREA AUDIO – VIZUALĂ CEA MAI RAPIDĂ CALE DE ABORDARE A PUBLICULUI LARG </w:t>
            </w:r>
          </w:p>
          <w:p w14:paraId="78160302" w14:textId="77777777" w:rsidR="005E63FF" w:rsidRDefault="005E63FF" w:rsidP="003924E8">
            <w:r>
              <w:t>1. Identificarea vulnerabilităților sistemului – imaginea publică a sistemului</w:t>
            </w:r>
          </w:p>
          <w:p w14:paraId="7F7E52EB" w14:textId="5794692C" w:rsidR="005E63FF" w:rsidRDefault="005E63FF" w:rsidP="003924E8">
            <w:r>
              <w:t>Construirea de mesaje de contracarare a proastei</w:t>
            </w:r>
            <w:r w:rsidR="00556733">
              <w:t xml:space="preserve"> imagini</w:t>
            </w:r>
            <w:r>
              <w:t xml:space="preserve"> </w:t>
            </w:r>
          </w:p>
          <w:p w14:paraId="2C3FF07E" w14:textId="77777777" w:rsidR="005E63FF" w:rsidRDefault="005E63FF" w:rsidP="003924E8">
            <w:r>
              <w:t>Televiziunea și online-ul determinante în cucerirea încrederii publicului</w:t>
            </w:r>
          </w:p>
          <w:p w14:paraId="2BF9D3A3" w14:textId="77777777" w:rsidR="005E63FF" w:rsidRDefault="005E63FF" w:rsidP="003924E8">
            <w:r>
              <w:t>2. Semnele minciunii</w:t>
            </w:r>
          </w:p>
          <w:p w14:paraId="2A38E118" w14:textId="77777777" w:rsidR="005E63FF" w:rsidRDefault="005E63FF" w:rsidP="003924E8">
            <w:r>
              <w:t>3. Comunicarea nonverbal și paraverbală</w:t>
            </w:r>
          </w:p>
          <w:p w14:paraId="63201721" w14:textId="77777777" w:rsidR="005E63FF" w:rsidRPr="00E13BB9" w:rsidRDefault="005E63FF" w:rsidP="003924E8">
            <w:r>
              <w:t>4. Exerciții practice</w:t>
            </w:r>
          </w:p>
        </w:tc>
        <w:tc>
          <w:tcPr>
            <w:tcW w:w="1745" w:type="dxa"/>
          </w:tcPr>
          <w:p w14:paraId="061F5A46" w14:textId="77777777" w:rsidR="005E63FF" w:rsidRDefault="005E63FF" w:rsidP="00BB45ED">
            <w:r w:rsidRPr="005E63FF">
              <w:t>Carmen Mușat</w:t>
            </w:r>
          </w:p>
          <w:p w14:paraId="61243CC8" w14:textId="7BD6D7AA" w:rsidR="005E63FF" w:rsidRDefault="005E63FF" w:rsidP="003924E8">
            <w:pPr>
              <w:rPr>
                <w:b/>
              </w:rPr>
            </w:pPr>
            <w:r>
              <w:t>ATRECO P</w:t>
            </w:r>
            <w:r w:rsidRPr="005E63FF">
              <w:t>roject</w:t>
            </w:r>
          </w:p>
        </w:tc>
      </w:tr>
      <w:tr w:rsidR="005E63FF" w14:paraId="07026B4C" w14:textId="77777777" w:rsidTr="003924E8">
        <w:tc>
          <w:tcPr>
            <w:tcW w:w="1809" w:type="dxa"/>
          </w:tcPr>
          <w:p w14:paraId="3DF98BEF" w14:textId="77777777" w:rsidR="005E63FF" w:rsidRDefault="005E63FF" w:rsidP="005E63FF">
            <w:pPr>
              <w:rPr>
                <w:b/>
              </w:rPr>
            </w:pPr>
            <w:r>
              <w:rPr>
                <w:b/>
              </w:rPr>
              <w:t>12 feb. 2016</w:t>
            </w:r>
          </w:p>
          <w:p w14:paraId="1EA4BF4B" w14:textId="4DA8DB6C" w:rsidR="005E63FF" w:rsidRDefault="005E63FF" w:rsidP="005E63FF">
            <w:pPr>
              <w:rPr>
                <w:b/>
              </w:rPr>
            </w:pPr>
            <w:r>
              <w:rPr>
                <w:b/>
              </w:rPr>
              <w:t>09:00 - 12:00</w:t>
            </w:r>
          </w:p>
        </w:tc>
        <w:tc>
          <w:tcPr>
            <w:tcW w:w="4962" w:type="dxa"/>
          </w:tcPr>
          <w:p w14:paraId="314B6927" w14:textId="61F69CA4" w:rsidR="005E63FF" w:rsidRDefault="005E63FF" w:rsidP="00E13BB9">
            <w:pPr>
              <w:rPr>
                <w:b/>
              </w:rPr>
            </w:pPr>
            <w:r>
              <w:rPr>
                <w:b/>
              </w:rPr>
              <w:t>Modul 3: CRIZA, SEMNELE CRIZEI</w:t>
            </w:r>
          </w:p>
          <w:p w14:paraId="350DCCE5" w14:textId="77777777" w:rsidR="005E63FF" w:rsidRPr="00E13BB9" w:rsidRDefault="005E63FF" w:rsidP="00E13BB9">
            <w:pPr>
              <w:rPr>
                <w:b/>
              </w:rPr>
            </w:pPr>
            <w:r>
              <w:t>1. Modalități de organizare la nivel instituțional pentru contracararea sau atenuarea crizelor</w:t>
            </w:r>
          </w:p>
          <w:p w14:paraId="6D7A2ADB" w14:textId="77777777" w:rsidR="005E63FF" w:rsidRDefault="005E63FF" w:rsidP="00E13BB9">
            <w:r>
              <w:t>Structura activă responsabilă de identificarea semnelor de criză</w:t>
            </w:r>
          </w:p>
          <w:p w14:paraId="02CB0035" w14:textId="77777777" w:rsidR="005E63FF" w:rsidRDefault="005E63FF" w:rsidP="00E13BB9">
            <w:r>
              <w:t>Planul de ripostă în caz de apariție a crizei</w:t>
            </w:r>
          </w:p>
          <w:p w14:paraId="40D3B36A" w14:textId="77777777" w:rsidR="005E63FF" w:rsidRDefault="005E63FF" w:rsidP="00E13BB9">
            <w:r>
              <w:t>Identificarea vulnerabilităților sistemului și pregătirea pentru reacție publică în caz de acutizare a situației</w:t>
            </w:r>
          </w:p>
          <w:p w14:paraId="1496D243" w14:textId="77777777" w:rsidR="005E63FF" w:rsidRPr="00E13BB9" w:rsidRDefault="005E63FF" w:rsidP="003924E8">
            <w:r>
              <w:t>2. Exercițiu practic</w:t>
            </w:r>
          </w:p>
        </w:tc>
        <w:tc>
          <w:tcPr>
            <w:tcW w:w="1745" w:type="dxa"/>
          </w:tcPr>
          <w:p w14:paraId="7D54379D" w14:textId="77777777" w:rsidR="005E63FF" w:rsidRDefault="005E63FF" w:rsidP="00BB45ED">
            <w:r w:rsidRPr="005E63FF">
              <w:t>Carmen Mușat</w:t>
            </w:r>
          </w:p>
          <w:p w14:paraId="790D1C45" w14:textId="22E68CE1" w:rsidR="005E63FF" w:rsidRDefault="005E63FF" w:rsidP="003924E8">
            <w:pPr>
              <w:rPr>
                <w:b/>
              </w:rPr>
            </w:pPr>
            <w:r>
              <w:t>ATRECO P</w:t>
            </w:r>
            <w:r w:rsidRPr="005E63FF">
              <w:t>roject</w:t>
            </w:r>
          </w:p>
        </w:tc>
      </w:tr>
    </w:tbl>
    <w:p w14:paraId="02DAE934" w14:textId="77777777" w:rsidR="003924E8" w:rsidRDefault="003924E8" w:rsidP="003924E8">
      <w:pPr>
        <w:rPr>
          <w:b/>
        </w:rPr>
      </w:pPr>
    </w:p>
    <w:p w14:paraId="660AF858" w14:textId="77777777" w:rsidR="003924E8" w:rsidRDefault="003924E8" w:rsidP="003924E8"/>
    <w:p w14:paraId="4DE64699" w14:textId="77777777" w:rsidR="003924E8" w:rsidRDefault="003924E8" w:rsidP="003924E8"/>
    <w:p w14:paraId="162F3460" w14:textId="77777777" w:rsidR="003924E8" w:rsidRDefault="003924E8" w:rsidP="003924E8"/>
    <w:p w14:paraId="2BF903B8" w14:textId="77777777" w:rsidR="003924E8" w:rsidRDefault="003924E8" w:rsidP="003924E8"/>
    <w:p w14:paraId="0B107034" w14:textId="77777777" w:rsidR="003924E8" w:rsidRDefault="003924E8" w:rsidP="003924E8"/>
    <w:p w14:paraId="10AD43E0" w14:textId="77777777" w:rsidR="003924E8" w:rsidRPr="000D015A" w:rsidRDefault="003924E8" w:rsidP="003924E8"/>
    <w:p w14:paraId="621198B4" w14:textId="77777777" w:rsidR="0075512D" w:rsidRDefault="0075512D"/>
    <w:sectPr w:rsidR="0075512D" w:rsidSect="0075512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E8"/>
    <w:rsid w:val="000D07E1"/>
    <w:rsid w:val="00194784"/>
    <w:rsid w:val="003924E8"/>
    <w:rsid w:val="00556733"/>
    <w:rsid w:val="005E63FF"/>
    <w:rsid w:val="0075512D"/>
    <w:rsid w:val="009A5C92"/>
    <w:rsid w:val="00BB45ED"/>
    <w:rsid w:val="00E1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5EC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4E8"/>
    <w:pPr>
      <w:spacing w:after="200" w:line="276" w:lineRule="auto"/>
    </w:pPr>
    <w:rPr>
      <w:sz w:val="22"/>
      <w:szCs w:val="22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3924E8"/>
    <w:pPr>
      <w:spacing w:after="12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924E8"/>
    <w:rPr>
      <w:rFonts w:ascii="Calibri" w:eastAsia="Times New Roman" w:hAnsi="Calibri" w:cs="Times New Roman"/>
      <w:sz w:val="22"/>
      <w:szCs w:val="22"/>
    </w:rPr>
  </w:style>
  <w:style w:type="paragraph" w:styleId="NoSpacing">
    <w:name w:val="No Spacing"/>
    <w:basedOn w:val="Normal"/>
    <w:uiPriority w:val="1"/>
    <w:qFormat/>
    <w:rsid w:val="003924E8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table" w:styleId="TableGrid">
    <w:name w:val="Table Grid"/>
    <w:basedOn w:val="TableNormal"/>
    <w:uiPriority w:val="59"/>
    <w:rsid w:val="00392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C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C92"/>
    <w:rPr>
      <w:rFonts w:ascii="Lucida Grande" w:hAnsi="Lucida Grande" w:cs="Lucida Grande"/>
      <w:sz w:val="18"/>
      <w:szCs w:val="18"/>
      <w:lang w:val="ro-RO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4E8"/>
    <w:pPr>
      <w:spacing w:after="200" w:line="276" w:lineRule="auto"/>
    </w:pPr>
    <w:rPr>
      <w:sz w:val="22"/>
      <w:szCs w:val="22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3924E8"/>
    <w:pPr>
      <w:spacing w:after="12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924E8"/>
    <w:rPr>
      <w:rFonts w:ascii="Calibri" w:eastAsia="Times New Roman" w:hAnsi="Calibri" w:cs="Times New Roman"/>
      <w:sz w:val="22"/>
      <w:szCs w:val="22"/>
    </w:rPr>
  </w:style>
  <w:style w:type="paragraph" w:styleId="NoSpacing">
    <w:name w:val="No Spacing"/>
    <w:basedOn w:val="Normal"/>
    <w:uiPriority w:val="1"/>
    <w:qFormat/>
    <w:rsid w:val="003924E8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table" w:styleId="TableGrid">
    <w:name w:val="Table Grid"/>
    <w:basedOn w:val="TableNormal"/>
    <w:uiPriority w:val="59"/>
    <w:rsid w:val="00392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C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C92"/>
    <w:rPr>
      <w:rFonts w:ascii="Lucida Grande" w:hAnsi="Lucida Grande" w:cs="Lucida Grande"/>
      <w:sz w:val="18"/>
      <w:szCs w:val="18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346</Words>
  <Characters>1973</Characters>
  <Application>Microsoft Macintosh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Musat</dc:creator>
  <cp:keywords/>
  <dc:description/>
  <cp:lastModifiedBy>Carmen Musat</cp:lastModifiedBy>
  <cp:revision>5</cp:revision>
  <dcterms:created xsi:type="dcterms:W3CDTF">2016-02-03T07:42:00Z</dcterms:created>
  <dcterms:modified xsi:type="dcterms:W3CDTF">2016-02-03T08:32:00Z</dcterms:modified>
</cp:coreProperties>
</file>