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4EC" w:rsidRPr="00FF74EC" w:rsidRDefault="00FF74EC" w:rsidP="00FF74EC">
      <w:pPr>
        <w:shd w:val="clear" w:color="auto" w:fill="FDFDFD"/>
        <w:spacing w:before="100" w:beforeAutospacing="1" w:after="100" w:afterAutospacing="1" w:line="240" w:lineRule="auto"/>
        <w:rPr>
          <w:rFonts w:ascii="Times New Roman" w:eastAsia="Times New Roman" w:hAnsi="Times New Roman" w:cs="Times New Roman"/>
          <w:b/>
          <w:color w:val="000000"/>
          <w:sz w:val="24"/>
          <w:szCs w:val="24"/>
          <w:lang w:val="en-US"/>
        </w:rPr>
      </w:pPr>
      <w:r w:rsidRPr="00FF74EC">
        <w:rPr>
          <w:rFonts w:ascii="Times New Roman" w:eastAsia="Times New Roman" w:hAnsi="Times New Roman" w:cs="Times New Roman"/>
          <w:b/>
          <w:bCs/>
          <w:color w:val="222222"/>
          <w:sz w:val="24"/>
          <w:szCs w:val="24"/>
          <w:lang w:val="en-US"/>
        </w:rPr>
        <w:t xml:space="preserve">My name is </w:t>
      </w:r>
      <w:proofErr w:type="spellStart"/>
      <w:r w:rsidRPr="00FF74EC">
        <w:rPr>
          <w:rFonts w:ascii="Times New Roman" w:eastAsia="Times New Roman" w:hAnsi="Times New Roman" w:cs="Times New Roman"/>
          <w:b/>
          <w:bCs/>
          <w:color w:val="222222"/>
          <w:sz w:val="24"/>
          <w:szCs w:val="24"/>
          <w:lang w:val="en-US"/>
        </w:rPr>
        <w:t>Sviatoslav</w:t>
      </w:r>
      <w:proofErr w:type="spellEnd"/>
      <w:r w:rsidRPr="00FF74EC">
        <w:rPr>
          <w:rFonts w:ascii="Times New Roman" w:eastAsia="Times New Roman" w:hAnsi="Times New Roman" w:cs="Times New Roman"/>
          <w:b/>
          <w:bCs/>
          <w:color w:val="222222"/>
          <w:sz w:val="24"/>
          <w:szCs w:val="24"/>
          <w:lang w:val="en-US"/>
        </w:rPr>
        <w:t xml:space="preserve"> </w:t>
      </w:r>
      <w:proofErr w:type="spellStart"/>
      <w:r w:rsidRPr="00FF74EC">
        <w:rPr>
          <w:rFonts w:ascii="Times New Roman" w:eastAsia="Times New Roman" w:hAnsi="Times New Roman" w:cs="Times New Roman"/>
          <w:b/>
          <w:bCs/>
          <w:color w:val="222222"/>
          <w:sz w:val="24"/>
          <w:szCs w:val="24"/>
          <w:lang w:val="en-US"/>
        </w:rPr>
        <w:t>Tkachuk</w:t>
      </w:r>
      <w:proofErr w:type="spellEnd"/>
      <w:r w:rsidRPr="00FF74EC">
        <w:rPr>
          <w:rFonts w:ascii="Times New Roman" w:eastAsia="Times New Roman" w:hAnsi="Times New Roman" w:cs="Times New Roman"/>
          <w:b/>
          <w:bCs/>
          <w:color w:val="222222"/>
          <w:sz w:val="24"/>
          <w:szCs w:val="24"/>
          <w:lang w:val="en-US"/>
        </w:rPr>
        <w:t xml:space="preserve"> and I am country director of AIM Initiative (Advocacy in Moldova). AIM Initiative is the program that was organized by The Leavitt Institute</w:t>
      </w:r>
      <w:r>
        <w:rPr>
          <w:rFonts w:ascii="Times New Roman" w:eastAsia="Times New Roman" w:hAnsi="Times New Roman" w:cs="Times New Roman"/>
          <w:b/>
          <w:bCs/>
          <w:color w:val="222222"/>
          <w:sz w:val="24"/>
          <w:szCs w:val="24"/>
          <w:lang w:val="en-US"/>
        </w:rPr>
        <w:t xml:space="preserve"> </w:t>
      </w:r>
      <w:r w:rsidRPr="00FF74EC">
        <w:rPr>
          <w:rFonts w:ascii="Times New Roman" w:eastAsia="Times New Roman" w:hAnsi="Times New Roman" w:cs="Times New Roman"/>
          <w:b/>
          <w:bCs/>
          <w:color w:val="222222"/>
          <w:sz w:val="24"/>
          <w:szCs w:val="24"/>
          <w:lang w:val="en-US"/>
        </w:rPr>
        <w:t>(TLI) in 2012 in Moldova. You can read more detailed information about the TLI below in this email.</w:t>
      </w:r>
    </w:p>
    <w:p w:rsidR="00FF74EC" w:rsidRPr="00FF74EC" w:rsidRDefault="00FF74EC" w:rsidP="00FF74EC">
      <w:pPr>
        <w:shd w:val="clear" w:color="auto" w:fill="FDFDFD"/>
        <w:spacing w:before="100" w:beforeAutospacing="1" w:after="100" w:afterAutospacing="1" w:line="240" w:lineRule="auto"/>
        <w:rPr>
          <w:rFonts w:ascii="Times New Roman" w:eastAsia="Times New Roman" w:hAnsi="Times New Roman" w:cs="Times New Roman"/>
          <w:b/>
          <w:color w:val="000000"/>
          <w:sz w:val="24"/>
          <w:szCs w:val="24"/>
          <w:lang w:val="en-US"/>
        </w:rPr>
      </w:pPr>
      <w:r w:rsidRPr="00FF74EC">
        <w:rPr>
          <w:rFonts w:ascii="Times New Roman" w:eastAsia="Times New Roman" w:hAnsi="Times New Roman" w:cs="Times New Roman"/>
          <w:b/>
          <w:bCs/>
          <w:color w:val="222222"/>
          <w:sz w:val="24"/>
          <w:szCs w:val="24"/>
          <w:lang w:val="en-US"/>
        </w:rPr>
        <w:t>In the end of the program we are organizing National Competition and Seminar for the Professors. It will take place on Apr</w:t>
      </w:r>
      <w:r>
        <w:rPr>
          <w:rFonts w:ascii="Times New Roman" w:eastAsia="Times New Roman" w:hAnsi="Times New Roman" w:cs="Times New Roman"/>
          <w:b/>
          <w:bCs/>
          <w:color w:val="222222"/>
          <w:sz w:val="24"/>
          <w:szCs w:val="24"/>
          <w:lang w:val="en-US"/>
        </w:rPr>
        <w:t>il 15th-17th. The most important</w:t>
      </w:r>
      <w:r w:rsidRPr="00FF74EC">
        <w:rPr>
          <w:rFonts w:ascii="Times New Roman" w:eastAsia="Times New Roman" w:hAnsi="Times New Roman" w:cs="Times New Roman"/>
          <w:b/>
          <w:bCs/>
          <w:color w:val="222222"/>
          <w:sz w:val="24"/>
          <w:szCs w:val="24"/>
          <w:lang w:val="en-US"/>
        </w:rPr>
        <w:t xml:space="preserve"> part of it is the final round of the National Competition that will take place in ULIM University from 10:00 to 14:00. We would like to invite you and your colleges for this event. Please find attached to this email the invitation letter and the schedule for the event. Leaders of most universities will be present on the event, Ambassador of US in Moldova and others.</w:t>
      </w:r>
    </w:p>
    <w:p w:rsidR="00FF74EC" w:rsidRDefault="00FF74EC" w:rsidP="00FF74EC">
      <w:pPr>
        <w:shd w:val="clear" w:color="auto" w:fill="FDFDFD"/>
        <w:spacing w:before="100" w:beforeAutospacing="1" w:after="100" w:afterAutospacing="1" w:line="240" w:lineRule="auto"/>
        <w:rPr>
          <w:rFonts w:ascii="Times New Roman" w:eastAsia="Times New Roman" w:hAnsi="Times New Roman" w:cs="Times New Roman"/>
          <w:b/>
          <w:bCs/>
          <w:color w:val="222222"/>
          <w:sz w:val="24"/>
          <w:szCs w:val="24"/>
          <w:lang w:val="en-US"/>
        </w:rPr>
      </w:pPr>
    </w:p>
    <w:p w:rsidR="00FF74EC" w:rsidRPr="00FF74EC" w:rsidRDefault="00FF74EC" w:rsidP="00FF74EC">
      <w:pPr>
        <w:shd w:val="clear" w:color="auto" w:fill="FDFDFD"/>
        <w:spacing w:before="100" w:beforeAutospacing="1" w:after="100" w:afterAutospacing="1" w:line="240" w:lineRule="auto"/>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bCs/>
          <w:color w:val="222222"/>
          <w:sz w:val="24"/>
          <w:szCs w:val="24"/>
          <w:lang w:val="en-US"/>
        </w:rPr>
        <w:t>Loo</w:t>
      </w:r>
      <w:r w:rsidRPr="00FF74EC">
        <w:rPr>
          <w:rFonts w:ascii="Times New Roman" w:eastAsia="Times New Roman" w:hAnsi="Times New Roman" w:cs="Times New Roman"/>
          <w:b/>
          <w:bCs/>
          <w:color w:val="222222"/>
          <w:sz w:val="24"/>
          <w:szCs w:val="24"/>
          <w:lang w:val="en-US"/>
        </w:rPr>
        <w:t xml:space="preserve">king forward to </w:t>
      </w:r>
      <w:proofErr w:type="spellStart"/>
      <w:r w:rsidRPr="00FF74EC">
        <w:rPr>
          <w:rFonts w:ascii="Times New Roman" w:eastAsia="Times New Roman" w:hAnsi="Times New Roman" w:cs="Times New Roman"/>
          <w:b/>
          <w:bCs/>
          <w:color w:val="222222"/>
          <w:sz w:val="24"/>
          <w:szCs w:val="24"/>
          <w:lang w:val="en-US"/>
        </w:rPr>
        <w:t>here</w:t>
      </w:r>
      <w:proofErr w:type="spellEnd"/>
      <w:r w:rsidRPr="00FF74EC">
        <w:rPr>
          <w:rFonts w:ascii="Times New Roman" w:eastAsia="Times New Roman" w:hAnsi="Times New Roman" w:cs="Times New Roman"/>
          <w:b/>
          <w:bCs/>
          <w:color w:val="222222"/>
          <w:sz w:val="24"/>
          <w:szCs w:val="24"/>
          <w:lang w:val="en-US"/>
        </w:rPr>
        <w:t xml:space="preserve"> from you,</w:t>
      </w:r>
    </w:p>
    <w:p w:rsidR="00FF74EC" w:rsidRPr="00FF74EC" w:rsidRDefault="00FF74EC" w:rsidP="00FF74EC">
      <w:pPr>
        <w:shd w:val="clear" w:color="auto" w:fill="FDFDFD"/>
        <w:spacing w:before="100" w:beforeAutospacing="1" w:after="100" w:afterAutospacing="1" w:line="240" w:lineRule="auto"/>
        <w:rPr>
          <w:rFonts w:ascii="Times New Roman" w:eastAsia="Times New Roman" w:hAnsi="Times New Roman" w:cs="Times New Roman"/>
          <w:b/>
          <w:color w:val="000000"/>
          <w:sz w:val="24"/>
          <w:szCs w:val="24"/>
          <w:lang w:val="en-US"/>
        </w:rPr>
      </w:pPr>
      <w:proofErr w:type="spellStart"/>
      <w:r w:rsidRPr="00FF74EC">
        <w:rPr>
          <w:rFonts w:ascii="Times New Roman" w:eastAsia="Times New Roman" w:hAnsi="Times New Roman" w:cs="Times New Roman"/>
          <w:b/>
          <w:bCs/>
          <w:color w:val="222222"/>
          <w:sz w:val="24"/>
          <w:szCs w:val="24"/>
          <w:lang w:val="en-US"/>
        </w:rPr>
        <w:t>Sviatoslav</w:t>
      </w:r>
      <w:proofErr w:type="spellEnd"/>
      <w:r w:rsidRPr="00FF74EC">
        <w:rPr>
          <w:rFonts w:ascii="Times New Roman" w:eastAsia="Times New Roman" w:hAnsi="Times New Roman" w:cs="Times New Roman"/>
          <w:b/>
          <w:bCs/>
          <w:color w:val="222222"/>
          <w:sz w:val="24"/>
          <w:szCs w:val="24"/>
          <w:lang w:val="en-US"/>
        </w:rPr>
        <w:t xml:space="preserve"> </w:t>
      </w:r>
      <w:proofErr w:type="spellStart"/>
      <w:r w:rsidRPr="00FF74EC">
        <w:rPr>
          <w:rFonts w:ascii="Times New Roman" w:eastAsia="Times New Roman" w:hAnsi="Times New Roman" w:cs="Times New Roman"/>
          <w:b/>
          <w:bCs/>
          <w:color w:val="222222"/>
          <w:sz w:val="24"/>
          <w:szCs w:val="24"/>
          <w:lang w:val="en-US"/>
        </w:rPr>
        <w:t>Tkachuk</w:t>
      </w:r>
      <w:proofErr w:type="spellEnd"/>
    </w:p>
    <w:p w:rsidR="00FF74EC" w:rsidRPr="00FF74EC" w:rsidRDefault="00FF74EC" w:rsidP="00FF74EC">
      <w:pPr>
        <w:shd w:val="clear" w:color="auto" w:fill="FDFDFD"/>
        <w:spacing w:before="100" w:beforeAutospacing="1" w:after="100" w:afterAutospacing="1" w:line="240" w:lineRule="auto"/>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bCs/>
          <w:color w:val="222222"/>
          <w:sz w:val="24"/>
          <w:szCs w:val="24"/>
          <w:lang w:val="en-US"/>
        </w:rPr>
        <w:t>Country D</w:t>
      </w:r>
      <w:r w:rsidRPr="00FF74EC">
        <w:rPr>
          <w:rFonts w:ascii="Times New Roman" w:eastAsia="Times New Roman" w:hAnsi="Times New Roman" w:cs="Times New Roman"/>
          <w:b/>
          <w:bCs/>
          <w:color w:val="222222"/>
          <w:sz w:val="24"/>
          <w:szCs w:val="24"/>
          <w:lang w:val="en-US"/>
        </w:rPr>
        <w:t>irector</w:t>
      </w:r>
    </w:p>
    <w:p w:rsidR="00FF74EC" w:rsidRPr="00FF74EC" w:rsidRDefault="00FF74EC" w:rsidP="00FF74EC">
      <w:pPr>
        <w:shd w:val="clear" w:color="auto" w:fill="FDFDFD"/>
        <w:spacing w:before="100" w:beforeAutospacing="1" w:after="100" w:afterAutospacing="1" w:line="240" w:lineRule="auto"/>
        <w:rPr>
          <w:rFonts w:ascii="Times New Roman" w:eastAsia="Times New Roman" w:hAnsi="Times New Roman" w:cs="Times New Roman"/>
          <w:b/>
          <w:color w:val="000000"/>
          <w:sz w:val="24"/>
          <w:szCs w:val="24"/>
          <w:lang w:val="en-US"/>
        </w:rPr>
      </w:pPr>
      <w:r w:rsidRPr="00FF74EC">
        <w:rPr>
          <w:rFonts w:ascii="Times New Roman" w:eastAsia="Times New Roman" w:hAnsi="Times New Roman" w:cs="Times New Roman"/>
          <w:b/>
          <w:bCs/>
          <w:color w:val="222222"/>
          <w:sz w:val="24"/>
          <w:szCs w:val="24"/>
          <w:lang w:val="en-US"/>
        </w:rPr>
        <w:t>The Leavitt Institute</w:t>
      </w:r>
    </w:p>
    <w:p w:rsidR="00FF74EC" w:rsidRPr="00FF74EC" w:rsidRDefault="00FF74EC" w:rsidP="00FF74EC">
      <w:pPr>
        <w:shd w:val="clear" w:color="auto" w:fill="FDFDFD"/>
        <w:spacing w:before="100" w:beforeAutospacing="1" w:after="100" w:afterAutospacing="1" w:line="240" w:lineRule="auto"/>
        <w:rPr>
          <w:rFonts w:ascii="Times New Roman" w:eastAsia="Times New Roman" w:hAnsi="Times New Roman" w:cs="Times New Roman"/>
          <w:b/>
          <w:color w:val="000000"/>
          <w:sz w:val="24"/>
          <w:szCs w:val="24"/>
          <w:lang w:val="en-US"/>
        </w:rPr>
      </w:pPr>
    </w:p>
    <w:p w:rsidR="00FF74EC" w:rsidRPr="00FF74EC" w:rsidRDefault="00FF74EC" w:rsidP="00FF74EC">
      <w:pPr>
        <w:shd w:val="clear" w:color="auto" w:fill="FDFDFD"/>
        <w:spacing w:before="100" w:beforeAutospacing="1" w:after="100" w:afterAutospacing="1" w:line="240" w:lineRule="auto"/>
        <w:rPr>
          <w:rFonts w:ascii="Times New Roman" w:eastAsia="Times New Roman" w:hAnsi="Times New Roman" w:cs="Times New Roman"/>
          <w:color w:val="000000"/>
          <w:sz w:val="24"/>
          <w:szCs w:val="24"/>
          <w:lang w:val="en-US"/>
        </w:rPr>
      </w:pPr>
      <w:r w:rsidRPr="00FF74EC">
        <w:rPr>
          <w:rFonts w:ascii="Times New Roman" w:eastAsia="Times New Roman" w:hAnsi="Times New Roman" w:cs="Times New Roman"/>
          <w:color w:val="000000"/>
          <w:sz w:val="24"/>
          <w:szCs w:val="24"/>
          <w:lang w:val="en-US"/>
        </w:rPr>
        <w:t xml:space="preserve">The Leavitt Institute for International Development (TLI) has partnered with the Bureau for International Narcotics and Law Enforcement Affairs (INL) to create the Advocacy in Moldova (AIM) Initiative.  The purpose of the AIM Initiative is to teach Moldovan law students critical thought analysis and advocacy skills through a two-semester, Socratic-style, </w:t>
      </w:r>
      <w:proofErr w:type="gramStart"/>
      <w:r w:rsidRPr="00FF74EC">
        <w:rPr>
          <w:rFonts w:ascii="Times New Roman" w:eastAsia="Times New Roman" w:hAnsi="Times New Roman" w:cs="Times New Roman"/>
          <w:color w:val="000000"/>
          <w:sz w:val="24"/>
          <w:szCs w:val="24"/>
          <w:lang w:val="en-US"/>
        </w:rPr>
        <w:t>university</w:t>
      </w:r>
      <w:proofErr w:type="gramEnd"/>
      <w:r w:rsidRPr="00FF74EC">
        <w:rPr>
          <w:rFonts w:ascii="Times New Roman" w:eastAsia="Times New Roman" w:hAnsi="Times New Roman" w:cs="Times New Roman"/>
          <w:color w:val="000000"/>
          <w:sz w:val="24"/>
          <w:szCs w:val="24"/>
          <w:lang w:val="en-US"/>
        </w:rPr>
        <w:t xml:space="preserve"> course, similar to the BUILD Initiative course currently offered in Ukraine.  AIM officially commenced teaching in September 2012. During this first year of the AIM Initiative, the two-semester course were offered in five Moldovan university law schools—-The State University of Moldova, The University of European Studies of Moldova, European University of Political and Economic Studies, Free International  University of Moldova,  </w:t>
      </w:r>
      <w:proofErr w:type="spellStart"/>
      <w:r w:rsidRPr="00FF74EC">
        <w:rPr>
          <w:rFonts w:ascii="Times New Roman" w:eastAsia="Times New Roman" w:hAnsi="Times New Roman" w:cs="Times New Roman"/>
          <w:color w:val="000000"/>
          <w:sz w:val="24"/>
          <w:szCs w:val="24"/>
          <w:lang w:val="en-US"/>
        </w:rPr>
        <w:t>Alecu</w:t>
      </w:r>
      <w:proofErr w:type="spellEnd"/>
      <w:r w:rsidRPr="00FF74EC">
        <w:rPr>
          <w:rFonts w:ascii="Times New Roman" w:eastAsia="Times New Roman" w:hAnsi="Times New Roman" w:cs="Times New Roman"/>
          <w:color w:val="000000"/>
          <w:sz w:val="24"/>
          <w:szCs w:val="24"/>
          <w:lang w:val="en-US"/>
        </w:rPr>
        <w:t xml:space="preserve"> Russo State University of </w:t>
      </w:r>
      <w:proofErr w:type="spellStart"/>
      <w:r w:rsidRPr="00FF74EC">
        <w:rPr>
          <w:rFonts w:ascii="Times New Roman" w:eastAsia="Times New Roman" w:hAnsi="Times New Roman" w:cs="Times New Roman"/>
          <w:color w:val="000000"/>
          <w:sz w:val="24"/>
          <w:szCs w:val="24"/>
          <w:lang w:val="en-US"/>
        </w:rPr>
        <w:t>Balti</w:t>
      </w:r>
      <w:proofErr w:type="spellEnd"/>
      <w:r w:rsidRPr="00FF74EC">
        <w:rPr>
          <w:rFonts w:ascii="Times New Roman" w:eastAsia="Times New Roman" w:hAnsi="Times New Roman" w:cs="Times New Roman"/>
          <w:color w:val="000000"/>
          <w:sz w:val="24"/>
          <w:szCs w:val="24"/>
          <w:lang w:val="en-US"/>
        </w:rPr>
        <w:t>.</w:t>
      </w:r>
    </w:p>
    <w:p w:rsidR="00FF74EC" w:rsidRPr="00FF74EC" w:rsidRDefault="00FF74EC" w:rsidP="00FF74EC">
      <w:pPr>
        <w:shd w:val="clear" w:color="auto" w:fill="FDFDFD"/>
        <w:spacing w:before="100" w:beforeAutospacing="1" w:after="100" w:afterAutospacing="1" w:line="240" w:lineRule="auto"/>
        <w:rPr>
          <w:rFonts w:ascii="Times New Roman" w:eastAsia="Times New Roman" w:hAnsi="Times New Roman" w:cs="Times New Roman"/>
          <w:color w:val="000000"/>
          <w:sz w:val="24"/>
          <w:szCs w:val="24"/>
          <w:lang w:val="en-US"/>
        </w:rPr>
      </w:pPr>
      <w:r w:rsidRPr="00FF74EC">
        <w:rPr>
          <w:rFonts w:ascii="Times New Roman" w:eastAsia="Times New Roman" w:hAnsi="Times New Roman" w:cs="Times New Roman"/>
          <w:color w:val="000000"/>
          <w:sz w:val="24"/>
          <w:szCs w:val="24"/>
          <w:lang w:val="en-US"/>
        </w:rPr>
        <w:t xml:space="preserve">These universities are Moldova’s most significant universities and occupy an influential position in the development of Moldovan democratic institutions. Influencing students in these schools will have a disproportionate effect on the future of Moldova. The current leadership of the universities in which the course was taught is enthusiastic about having the AIM Initiative course in its universities. The course was taught in two geographical crucial areas of Moldova--Chisinau and </w:t>
      </w:r>
      <w:proofErr w:type="spellStart"/>
      <w:r w:rsidRPr="00FF74EC">
        <w:rPr>
          <w:rFonts w:ascii="Times New Roman" w:eastAsia="Times New Roman" w:hAnsi="Times New Roman" w:cs="Times New Roman"/>
          <w:color w:val="000000"/>
          <w:sz w:val="24"/>
          <w:szCs w:val="24"/>
          <w:lang w:val="en-US"/>
        </w:rPr>
        <w:t>Balti</w:t>
      </w:r>
      <w:proofErr w:type="spellEnd"/>
      <w:r w:rsidRPr="00FF74EC">
        <w:rPr>
          <w:rFonts w:ascii="Times New Roman" w:eastAsia="Times New Roman" w:hAnsi="Times New Roman" w:cs="Times New Roman"/>
          <w:color w:val="000000"/>
          <w:sz w:val="24"/>
          <w:szCs w:val="24"/>
          <w:lang w:val="en-US"/>
        </w:rPr>
        <w:t>.</w:t>
      </w:r>
    </w:p>
    <w:p w:rsidR="00FF74EC" w:rsidRPr="00FF74EC" w:rsidRDefault="00FF74EC" w:rsidP="00FF74EC">
      <w:pPr>
        <w:shd w:val="clear" w:color="auto" w:fill="FDFDFD"/>
        <w:spacing w:before="100" w:beforeAutospacing="1" w:after="100" w:afterAutospacing="1" w:line="240" w:lineRule="auto"/>
        <w:rPr>
          <w:rFonts w:ascii="Times New Roman" w:eastAsia="Times New Roman" w:hAnsi="Times New Roman" w:cs="Times New Roman"/>
          <w:color w:val="000000"/>
          <w:sz w:val="24"/>
          <w:szCs w:val="24"/>
          <w:lang w:val="en-US"/>
        </w:rPr>
      </w:pPr>
      <w:r w:rsidRPr="00FF74EC">
        <w:rPr>
          <w:rFonts w:ascii="Times New Roman" w:eastAsia="Times New Roman" w:hAnsi="Times New Roman" w:cs="Times New Roman"/>
          <w:color w:val="000000"/>
          <w:sz w:val="24"/>
          <w:szCs w:val="24"/>
          <w:lang w:val="en-US"/>
        </w:rPr>
        <w:t>The course allows TLI to teach democratic principles, advocacy skills, and ethics to approximately 100 of Moldova’s most influential university law students during a semester year. Moreover, the sustainability efforts of the AIM Initiative will ensure that the year-long course will be taught to another 500 students within the initial five years of the project. Those 500 law students will make up a significant percentage of Moldovan governmental leaders in the next decade because the AIM Initiative focuses its teachings at Moldova’s most influential institutions of learning.</w:t>
      </w:r>
    </w:p>
    <w:p w:rsidR="00FF74EC" w:rsidRPr="00FF74EC" w:rsidRDefault="00FF74EC" w:rsidP="00FF74EC">
      <w:pPr>
        <w:shd w:val="clear" w:color="auto" w:fill="FDFDFD"/>
        <w:spacing w:before="100" w:beforeAutospacing="1" w:after="100" w:afterAutospacing="1" w:line="240" w:lineRule="auto"/>
        <w:rPr>
          <w:rFonts w:ascii="Times New Roman" w:eastAsia="Times New Roman" w:hAnsi="Times New Roman" w:cs="Times New Roman"/>
          <w:color w:val="000000"/>
          <w:sz w:val="24"/>
          <w:szCs w:val="24"/>
          <w:lang w:val="en-US"/>
        </w:rPr>
      </w:pPr>
      <w:r w:rsidRPr="00FF74EC">
        <w:rPr>
          <w:rFonts w:ascii="Times New Roman" w:eastAsia="Times New Roman" w:hAnsi="Times New Roman" w:cs="Times New Roman"/>
          <w:color w:val="000000"/>
          <w:sz w:val="24"/>
          <w:szCs w:val="24"/>
          <w:lang w:val="en-US"/>
        </w:rPr>
        <w:t>The two-semester university course, named Critical Thinking and Advocacy as a Foundation of a Free Society, is taught in English with simultaneous translation into Moldovan. The course is taught by seasoned legal professionals who travel for a two-week period.  </w:t>
      </w:r>
    </w:p>
    <w:sectPr w:rsidR="00FF74EC" w:rsidRPr="00FF74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F74EC"/>
    <w:rsid w:val="00FF74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F74EC"/>
  </w:style>
</w:styles>
</file>

<file path=word/webSettings.xml><?xml version="1.0" encoding="utf-8"?>
<w:webSettings xmlns:r="http://schemas.openxmlformats.org/officeDocument/2006/relationships" xmlns:w="http://schemas.openxmlformats.org/wordprocessingml/2006/main">
  <w:divs>
    <w:div w:id="153838022">
      <w:bodyDiv w:val="1"/>
      <w:marLeft w:val="0"/>
      <w:marRight w:val="0"/>
      <w:marTop w:val="0"/>
      <w:marBottom w:val="0"/>
      <w:divBdr>
        <w:top w:val="none" w:sz="0" w:space="0" w:color="auto"/>
        <w:left w:val="none" w:sz="0" w:space="0" w:color="auto"/>
        <w:bottom w:val="none" w:sz="0" w:space="0" w:color="auto"/>
        <w:right w:val="none" w:sz="0" w:space="0" w:color="auto"/>
      </w:divBdr>
      <w:divsChild>
        <w:div w:id="1221601520">
          <w:marLeft w:val="0"/>
          <w:marRight w:val="0"/>
          <w:marTop w:val="0"/>
          <w:marBottom w:val="0"/>
          <w:divBdr>
            <w:top w:val="none" w:sz="0" w:space="0" w:color="auto"/>
            <w:left w:val="none" w:sz="0" w:space="0" w:color="auto"/>
            <w:bottom w:val="none" w:sz="0" w:space="0" w:color="auto"/>
            <w:right w:val="none" w:sz="0" w:space="0" w:color="auto"/>
          </w:divBdr>
          <w:divsChild>
            <w:div w:id="19179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457</Words>
  <Characters>2609</Characters>
  <Application>Microsoft Office Word</Application>
  <DocSecurity>0</DocSecurity>
  <Lines>21</Lines>
  <Paragraphs>6</Paragraphs>
  <ScaleCrop>false</ScaleCrop>
  <Company>Reanimator Extreme Edition</Company>
  <LinksUpToDate>false</LinksUpToDate>
  <CharactersWithSpaces>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2013-04-10T12:09:00Z</dcterms:created>
  <dcterms:modified xsi:type="dcterms:W3CDTF">2013-04-10T12:14:00Z</dcterms:modified>
</cp:coreProperties>
</file>