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2BB4" w:rsidRPr="00187C5F" w:rsidRDefault="0088023F" w:rsidP="00742BB4">
      <w:pPr>
        <w:pStyle w:val="a4"/>
        <w:jc w:val="both"/>
        <w:rPr>
          <w:rFonts w:ascii="Times New Roman" w:hAnsi="Times New Roman" w:cs="Times New Roman"/>
          <w:sz w:val="21"/>
          <w:szCs w:val="21"/>
        </w:rPr>
      </w:pPr>
      <w:r w:rsidRPr="00187C5F">
        <w:rPr>
          <w:rFonts w:ascii="Times New Roman" w:hAnsi="Times New Roman" w:cs="Times New Roman"/>
          <w:b/>
          <w:noProof/>
          <w:lang w:val="ru-RU" w:eastAsia="ru-RU"/>
        </w:rPr>
        <w:drawing>
          <wp:inline distT="0" distB="0" distL="0" distR="0" wp14:anchorId="3D1360D3" wp14:editId="2B765E90">
            <wp:extent cx="1247775" cy="1222820"/>
            <wp:effectExtent l="0" t="0" r="0" b="0"/>
            <wp:docPr id="3" name="Picture 3" descr="logoWor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Word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22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87C5F">
        <w:rPr>
          <w:rFonts w:ascii="Times New Roman" w:hAnsi="Times New Roman" w:cs="Times New Roman"/>
          <w:noProof/>
          <w:sz w:val="21"/>
          <w:szCs w:val="21"/>
        </w:rPr>
        <w:tab/>
      </w:r>
      <w:r w:rsidR="00187C5F">
        <w:rPr>
          <w:rFonts w:ascii="Times New Roman" w:hAnsi="Times New Roman" w:cs="Times New Roman"/>
          <w:noProof/>
          <w:sz w:val="21"/>
          <w:szCs w:val="21"/>
        </w:rPr>
        <w:t xml:space="preserve">                                                                       </w:t>
      </w:r>
      <w:r w:rsidR="00742BB4" w:rsidRPr="00187C5F">
        <w:rPr>
          <w:rFonts w:ascii="Times New Roman" w:hAnsi="Times New Roman" w:cs="Times New Roman"/>
          <w:noProof/>
          <w:sz w:val="21"/>
          <w:szCs w:val="21"/>
          <w:lang w:val="ru-RU" w:eastAsia="ru-RU"/>
        </w:rPr>
        <w:drawing>
          <wp:inline distT="0" distB="0" distL="0" distR="0" wp14:anchorId="079EC67D" wp14:editId="71316473">
            <wp:extent cx="2133600" cy="1000125"/>
            <wp:effectExtent l="0" t="0" r="0" b="9525"/>
            <wp:docPr id="2" name="Picture 2" descr="http://www.coe.int/documents/16695/3208512/HRTF-CEB-Banner-2014_bil.JPG/a6b014f8-c987-477a-9903-62beb1337246?t=141111695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://www.coe.int/documents/16695/3208512/HRTF-CEB-Banner-2014_bil.JPG/a6b014f8-c987-477a-9903-62beb1337246?t=141111695100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42BB4" w:rsidRPr="00187C5F">
        <w:rPr>
          <w:rFonts w:ascii="Times New Roman" w:hAnsi="Times New Roman" w:cs="Times New Roman"/>
          <w:noProof/>
          <w:sz w:val="21"/>
          <w:szCs w:val="21"/>
        </w:rPr>
        <w:t xml:space="preserve"> </w:t>
      </w:r>
    </w:p>
    <w:p w:rsidR="00742BB4" w:rsidRPr="00187C5F" w:rsidRDefault="00742BB4" w:rsidP="00742BB4">
      <w:pPr>
        <w:spacing w:line="360" w:lineRule="auto"/>
        <w:rPr>
          <w:rFonts w:ascii="Times New Roman" w:hAnsi="Times New Roman" w:cs="Times New Roman"/>
        </w:rPr>
      </w:pPr>
    </w:p>
    <w:p w:rsidR="00742BB4" w:rsidRPr="00187C5F" w:rsidRDefault="00742BB4" w:rsidP="00742BB4">
      <w:pPr>
        <w:spacing w:line="360" w:lineRule="auto"/>
        <w:jc w:val="both"/>
        <w:rPr>
          <w:rFonts w:ascii="Times New Roman" w:hAnsi="Times New Roman" w:cs="Times New Roman"/>
        </w:rPr>
      </w:pPr>
    </w:p>
    <w:p w:rsidR="00742BB4" w:rsidRPr="00187C5F" w:rsidRDefault="00742BB4" w:rsidP="00742BB4">
      <w:pPr>
        <w:spacing w:line="360" w:lineRule="auto"/>
        <w:jc w:val="both"/>
        <w:rPr>
          <w:rFonts w:ascii="Times New Roman" w:hAnsi="Times New Roman" w:cs="Times New Roman"/>
        </w:rPr>
      </w:pPr>
    </w:p>
    <w:p w:rsidR="00742BB4" w:rsidRPr="00187C5F" w:rsidRDefault="00565846" w:rsidP="00742BB4">
      <w:pPr>
        <w:spacing w:line="360" w:lineRule="auto"/>
        <w:jc w:val="center"/>
        <w:rPr>
          <w:rFonts w:ascii="Times New Roman" w:hAnsi="Times New Roman" w:cs="Times New Roman"/>
          <w:b/>
          <w:sz w:val="44"/>
          <w:lang w:val="ro-RO"/>
        </w:rPr>
      </w:pPr>
      <w:r w:rsidRPr="00187C5F">
        <w:rPr>
          <w:rFonts w:ascii="Times New Roman" w:hAnsi="Times New Roman" w:cs="Times New Roman"/>
          <w:b/>
          <w:sz w:val="44"/>
        </w:rPr>
        <w:t>AGEND</w:t>
      </w:r>
      <w:r w:rsidRPr="00187C5F">
        <w:rPr>
          <w:rFonts w:ascii="Times New Roman" w:hAnsi="Times New Roman" w:cs="Times New Roman"/>
          <w:b/>
          <w:sz w:val="44"/>
          <w:lang w:val="ro-RO"/>
        </w:rPr>
        <w:t>Ă</w:t>
      </w:r>
    </w:p>
    <w:p w:rsidR="00565846" w:rsidRPr="00187C5F" w:rsidRDefault="00565846" w:rsidP="00565846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32"/>
        </w:rPr>
      </w:pPr>
    </w:p>
    <w:p w:rsidR="00565846" w:rsidRPr="00187C5F" w:rsidRDefault="00565846" w:rsidP="00565846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32"/>
        </w:rPr>
      </w:pPr>
      <w:r w:rsidRPr="00187C5F">
        <w:rPr>
          <w:rFonts w:ascii="Times New Roman" w:hAnsi="Times New Roman" w:cs="Times New Roman"/>
          <w:b/>
          <w:smallCaps/>
          <w:sz w:val="28"/>
          <w:szCs w:val="32"/>
        </w:rPr>
        <w:t>DREPTUL LA UN PROCES ECHITABIL.</w:t>
      </w:r>
    </w:p>
    <w:p w:rsidR="00565846" w:rsidRPr="00187C5F" w:rsidRDefault="00565846" w:rsidP="00565846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32"/>
        </w:rPr>
      </w:pPr>
    </w:p>
    <w:p w:rsidR="00565846" w:rsidRPr="00187C5F" w:rsidRDefault="00565846" w:rsidP="00565846">
      <w:pPr>
        <w:spacing w:after="0"/>
        <w:jc w:val="center"/>
        <w:rPr>
          <w:rFonts w:ascii="Times New Roman" w:hAnsi="Times New Roman" w:cs="Times New Roman"/>
          <w:b/>
          <w:smallCaps/>
          <w:sz w:val="28"/>
          <w:szCs w:val="32"/>
        </w:rPr>
      </w:pPr>
      <w:r w:rsidRPr="00187C5F">
        <w:rPr>
          <w:rFonts w:ascii="Times New Roman" w:hAnsi="Times New Roman" w:cs="Times New Roman"/>
          <w:smallCaps/>
          <w:szCs w:val="32"/>
        </w:rPr>
        <w:t> </w:t>
      </w:r>
      <w:r w:rsidR="0057606F" w:rsidRPr="00187C5F">
        <w:rPr>
          <w:rFonts w:ascii="Times New Roman" w:hAnsi="Times New Roman" w:cs="Times New Roman"/>
          <w:b/>
          <w:smallCaps/>
          <w:sz w:val="28"/>
          <w:szCs w:val="32"/>
        </w:rPr>
        <w:t xml:space="preserve">STANDARDELE JURISPRUDENȚEI </w:t>
      </w:r>
      <w:r w:rsidR="00474C96" w:rsidRPr="00187C5F">
        <w:rPr>
          <w:rFonts w:ascii="Times New Roman" w:hAnsi="Times New Roman" w:cs="Times New Roman"/>
          <w:b/>
          <w:smallCaps/>
          <w:sz w:val="28"/>
          <w:szCs w:val="32"/>
        </w:rPr>
        <w:t>CUR</w:t>
      </w:r>
      <w:r w:rsidR="00474C96" w:rsidRPr="00187C5F">
        <w:rPr>
          <w:rFonts w:ascii="Times New Roman" w:hAnsi="Times New Roman" w:cs="Times New Roman"/>
          <w:b/>
          <w:smallCaps/>
          <w:sz w:val="28"/>
          <w:szCs w:val="32"/>
          <w:lang w:val="ro-RO"/>
        </w:rPr>
        <w:t>ȚII EUROPENE A DREPTURILOR OMULUI (</w:t>
      </w:r>
      <w:r w:rsidR="0057606F" w:rsidRPr="00187C5F">
        <w:rPr>
          <w:rFonts w:ascii="Times New Roman" w:hAnsi="Times New Roman" w:cs="Times New Roman"/>
          <w:b/>
          <w:smallCaps/>
          <w:sz w:val="28"/>
          <w:szCs w:val="32"/>
        </w:rPr>
        <w:t>Ct</w:t>
      </w:r>
      <w:r w:rsidRPr="00187C5F">
        <w:rPr>
          <w:rFonts w:ascii="Times New Roman" w:hAnsi="Times New Roman" w:cs="Times New Roman"/>
          <w:b/>
          <w:smallCaps/>
          <w:sz w:val="28"/>
          <w:szCs w:val="32"/>
        </w:rPr>
        <w:t>EDO</w:t>
      </w:r>
      <w:r w:rsidR="00474C96" w:rsidRPr="00187C5F">
        <w:rPr>
          <w:rFonts w:ascii="Times New Roman" w:hAnsi="Times New Roman" w:cs="Times New Roman"/>
          <w:b/>
          <w:smallCaps/>
          <w:sz w:val="28"/>
          <w:szCs w:val="32"/>
        </w:rPr>
        <w:t>)</w:t>
      </w:r>
      <w:r w:rsidRPr="00187C5F">
        <w:rPr>
          <w:rFonts w:ascii="Times New Roman" w:hAnsi="Times New Roman" w:cs="Times New Roman"/>
          <w:b/>
          <w:smallCaps/>
          <w:sz w:val="28"/>
          <w:szCs w:val="32"/>
        </w:rPr>
        <w:t xml:space="preserve"> ÎN MATERIA OBLIGAȚIEI DE MOTIVA</w:t>
      </w:r>
      <w:r w:rsidR="00474C96" w:rsidRPr="00187C5F">
        <w:rPr>
          <w:rFonts w:ascii="Times New Roman" w:hAnsi="Times New Roman" w:cs="Times New Roman"/>
          <w:b/>
          <w:smallCaps/>
          <w:sz w:val="28"/>
          <w:szCs w:val="32"/>
        </w:rPr>
        <w:t>RE A HOTĂRÎRILOR JUDECĂTOREȘTI</w:t>
      </w:r>
    </w:p>
    <w:p w:rsidR="00565846" w:rsidRPr="00187C5F" w:rsidRDefault="00565846" w:rsidP="00742BB4">
      <w:pPr>
        <w:spacing w:line="360" w:lineRule="auto"/>
        <w:jc w:val="center"/>
        <w:rPr>
          <w:rStyle w:val="aa"/>
          <w:rFonts w:ascii="Times New Roman" w:eastAsia="Times New Roman" w:hAnsi="Times New Roman" w:cs="Times New Roman"/>
          <w:i/>
          <w:sz w:val="20"/>
          <w:szCs w:val="20"/>
        </w:rPr>
      </w:pPr>
    </w:p>
    <w:p w:rsidR="00565846" w:rsidRPr="00187C5F" w:rsidRDefault="00565846" w:rsidP="00742BB4">
      <w:pPr>
        <w:spacing w:line="360" w:lineRule="auto"/>
        <w:jc w:val="center"/>
        <w:rPr>
          <w:rStyle w:val="aa"/>
          <w:rFonts w:ascii="Times New Roman" w:eastAsia="Times New Roman" w:hAnsi="Times New Roman" w:cs="Times New Roman"/>
          <w:i/>
          <w:sz w:val="20"/>
          <w:szCs w:val="20"/>
        </w:rPr>
      </w:pPr>
    </w:p>
    <w:p w:rsidR="00742BB4" w:rsidRPr="00187C5F" w:rsidRDefault="0088023F" w:rsidP="00742BB4">
      <w:pPr>
        <w:spacing w:line="360" w:lineRule="auto"/>
        <w:jc w:val="center"/>
        <w:rPr>
          <w:rFonts w:ascii="Times New Roman" w:hAnsi="Times New Roman" w:cs="Times New Roman"/>
          <w:b/>
          <w:smallCaps/>
          <w:sz w:val="24"/>
          <w:szCs w:val="32"/>
        </w:rPr>
      </w:pPr>
      <w:r w:rsidRPr="00187C5F">
        <w:rPr>
          <w:rFonts w:ascii="Times New Roman" w:hAnsi="Times New Roman" w:cs="Times New Roman"/>
          <w:b/>
          <w:smallCaps/>
          <w:sz w:val="24"/>
          <w:szCs w:val="32"/>
        </w:rPr>
        <w:t xml:space="preserve">28-29 </w:t>
      </w:r>
      <w:r w:rsidR="00565846" w:rsidRPr="00187C5F">
        <w:rPr>
          <w:rFonts w:ascii="Times New Roman" w:hAnsi="Times New Roman" w:cs="Times New Roman"/>
          <w:b/>
          <w:smallCaps/>
          <w:sz w:val="24"/>
          <w:szCs w:val="32"/>
        </w:rPr>
        <w:t>ianuarie</w:t>
      </w:r>
      <w:r w:rsidRPr="00187C5F">
        <w:rPr>
          <w:rFonts w:ascii="Times New Roman" w:hAnsi="Times New Roman" w:cs="Times New Roman"/>
          <w:b/>
          <w:smallCaps/>
          <w:sz w:val="24"/>
          <w:szCs w:val="32"/>
        </w:rPr>
        <w:t xml:space="preserve"> </w:t>
      </w:r>
      <w:r w:rsidR="009E2842" w:rsidRPr="00187C5F">
        <w:rPr>
          <w:rFonts w:ascii="Times New Roman" w:hAnsi="Times New Roman" w:cs="Times New Roman"/>
          <w:b/>
          <w:smallCaps/>
          <w:sz w:val="24"/>
          <w:szCs w:val="32"/>
        </w:rPr>
        <w:t>2016</w:t>
      </w:r>
      <w:r w:rsidR="00742BB4" w:rsidRPr="00187C5F">
        <w:rPr>
          <w:rFonts w:ascii="Times New Roman" w:hAnsi="Times New Roman" w:cs="Times New Roman"/>
          <w:b/>
          <w:smallCaps/>
          <w:sz w:val="24"/>
          <w:szCs w:val="32"/>
        </w:rPr>
        <w:t>, Chisinau, republic</w:t>
      </w:r>
      <w:r w:rsidR="00565846" w:rsidRPr="00187C5F">
        <w:rPr>
          <w:rFonts w:ascii="Times New Roman" w:hAnsi="Times New Roman" w:cs="Times New Roman"/>
          <w:b/>
          <w:smallCaps/>
          <w:sz w:val="24"/>
          <w:szCs w:val="32"/>
        </w:rPr>
        <w:t>a</w:t>
      </w:r>
      <w:r w:rsidR="00742BB4" w:rsidRPr="00187C5F">
        <w:rPr>
          <w:rFonts w:ascii="Times New Roman" w:hAnsi="Times New Roman" w:cs="Times New Roman"/>
          <w:b/>
          <w:smallCaps/>
          <w:sz w:val="24"/>
          <w:szCs w:val="32"/>
        </w:rPr>
        <w:t xml:space="preserve"> Moldova</w:t>
      </w:r>
    </w:p>
    <w:p w:rsidR="00742BB4" w:rsidRPr="00187C5F" w:rsidRDefault="00742BB4" w:rsidP="00742BB4">
      <w:pPr>
        <w:spacing w:line="360" w:lineRule="auto"/>
        <w:jc w:val="center"/>
        <w:rPr>
          <w:rFonts w:ascii="Times New Roman" w:hAnsi="Times New Roman" w:cs="Times New Roman"/>
          <w:b/>
          <w:smallCaps/>
          <w:sz w:val="30"/>
          <w:szCs w:val="32"/>
        </w:rPr>
      </w:pPr>
    </w:p>
    <w:p w:rsidR="00742BB4" w:rsidRPr="00187C5F" w:rsidRDefault="00742BB4" w:rsidP="00742BB4">
      <w:pPr>
        <w:spacing w:line="360" w:lineRule="auto"/>
        <w:jc w:val="center"/>
        <w:rPr>
          <w:rFonts w:ascii="Times New Roman" w:hAnsi="Times New Roman" w:cs="Times New Roman"/>
          <w:b/>
          <w:smallCaps/>
          <w:sz w:val="30"/>
          <w:szCs w:val="32"/>
        </w:rPr>
      </w:pPr>
    </w:p>
    <w:p w:rsidR="00742BB4" w:rsidRPr="00187C5F" w:rsidRDefault="00742BB4" w:rsidP="00742BB4">
      <w:pPr>
        <w:spacing w:line="360" w:lineRule="auto"/>
        <w:jc w:val="center"/>
        <w:rPr>
          <w:rFonts w:ascii="Times New Roman" w:hAnsi="Times New Roman" w:cs="Times New Roman"/>
          <w:b/>
          <w:smallCaps/>
          <w:sz w:val="30"/>
          <w:szCs w:val="32"/>
        </w:rPr>
      </w:pPr>
    </w:p>
    <w:p w:rsidR="00D755D9" w:rsidRPr="00187C5F" w:rsidRDefault="00D755D9" w:rsidP="00742BB4">
      <w:pPr>
        <w:spacing w:line="360" w:lineRule="auto"/>
        <w:jc w:val="center"/>
        <w:rPr>
          <w:rFonts w:ascii="Times New Roman" w:hAnsi="Times New Roman" w:cs="Times New Roman"/>
          <w:b/>
          <w:smallCaps/>
          <w:sz w:val="30"/>
          <w:szCs w:val="32"/>
        </w:rPr>
      </w:pPr>
    </w:p>
    <w:p w:rsidR="00742BB4" w:rsidRPr="00187C5F" w:rsidRDefault="00565846" w:rsidP="00742BB4">
      <w:pPr>
        <w:spacing w:before="360"/>
        <w:jc w:val="center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Seminar organizat de</w:t>
      </w:r>
      <w:r w:rsidR="00742BB4" w:rsidRPr="00187C5F">
        <w:rPr>
          <w:rFonts w:ascii="Times New Roman" w:hAnsi="Times New Roman" w:cs="Times New Roman"/>
        </w:rPr>
        <w:t xml:space="preserve">: </w:t>
      </w:r>
    </w:p>
    <w:p w:rsidR="00742BB4" w:rsidRPr="00187C5F" w:rsidRDefault="00742BB4" w:rsidP="00742BB4">
      <w:pPr>
        <w:jc w:val="center"/>
        <w:rPr>
          <w:rFonts w:ascii="Times New Roman" w:hAnsi="Times New Roman" w:cs="Times New Roman"/>
        </w:rPr>
      </w:pPr>
    </w:p>
    <w:p w:rsidR="00742BB4" w:rsidRPr="00187C5F" w:rsidRDefault="00565846" w:rsidP="00742BB4">
      <w:pPr>
        <w:jc w:val="center"/>
        <w:rPr>
          <w:rFonts w:ascii="Times New Roman" w:hAnsi="Times New Roman" w:cs="Times New Roman"/>
          <w:b/>
        </w:rPr>
      </w:pPr>
      <w:r w:rsidRPr="00187C5F">
        <w:rPr>
          <w:rFonts w:ascii="Times New Roman" w:hAnsi="Times New Roman" w:cs="Times New Roman"/>
          <w:b/>
        </w:rPr>
        <w:t>Consiliul Europei în colaborare cu Institutul Național al Justiției al Republicii Moldova, în cadrul proiectului: „Susținere în implementarea coerentă a Convenţiei Europene a Drepturilor Omului în Republica Moldova”</w:t>
      </w:r>
    </w:p>
    <w:p w:rsidR="00742BB4" w:rsidRPr="00187C5F" w:rsidRDefault="00742BB4" w:rsidP="00742BB4">
      <w:pPr>
        <w:jc w:val="center"/>
        <w:rPr>
          <w:rFonts w:ascii="Times New Roman" w:hAnsi="Times New Roman" w:cs="Times New Roman"/>
          <w:i/>
        </w:rPr>
      </w:pPr>
    </w:p>
    <w:p w:rsidR="00D755D9" w:rsidRPr="00187C5F" w:rsidRDefault="00D755D9" w:rsidP="00742BB4">
      <w:pPr>
        <w:jc w:val="center"/>
        <w:rPr>
          <w:rFonts w:ascii="Times New Roman" w:hAnsi="Times New Roman" w:cs="Times New Roman"/>
          <w:i/>
        </w:rPr>
      </w:pPr>
    </w:p>
    <w:p w:rsidR="00D755D9" w:rsidRPr="00187C5F" w:rsidRDefault="00D755D9" w:rsidP="00D755D9">
      <w:pPr>
        <w:jc w:val="center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>Locul: Hotelul JOLLY ALON, sala de conferințe, Str. Maria Cibotari nr. 37</w:t>
      </w:r>
    </w:p>
    <w:p w:rsidR="009E2842" w:rsidRPr="00187C5F" w:rsidRDefault="009E2842">
      <w:pPr>
        <w:rPr>
          <w:rFonts w:ascii="Times New Roman" w:hAnsi="Times New Roman" w:cs="Times New Roman"/>
          <w:b/>
          <w:smallCaps/>
          <w:sz w:val="30"/>
          <w:szCs w:val="32"/>
        </w:rPr>
      </w:pPr>
      <w:r w:rsidRPr="00187C5F">
        <w:rPr>
          <w:rFonts w:ascii="Times New Roman" w:hAnsi="Times New Roman" w:cs="Times New Roman"/>
          <w:b/>
          <w:smallCaps/>
          <w:sz w:val="30"/>
          <w:szCs w:val="32"/>
        </w:rPr>
        <w:br w:type="page"/>
      </w:r>
    </w:p>
    <w:p w:rsidR="00D755D9" w:rsidRPr="00187C5F" w:rsidRDefault="00D755D9" w:rsidP="00D755D9">
      <w:pPr>
        <w:spacing w:after="0"/>
        <w:jc w:val="center"/>
        <w:rPr>
          <w:rFonts w:ascii="Times New Roman" w:hAnsi="Times New Roman" w:cs="Times New Roman"/>
          <w:b/>
          <w:smallCaps/>
          <w:sz w:val="20"/>
          <w:szCs w:val="32"/>
        </w:rPr>
      </w:pPr>
      <w:r w:rsidRPr="00187C5F">
        <w:rPr>
          <w:rFonts w:ascii="Times New Roman" w:hAnsi="Times New Roman" w:cs="Times New Roman"/>
          <w:b/>
          <w:smallCaps/>
          <w:sz w:val="20"/>
          <w:szCs w:val="32"/>
        </w:rPr>
        <w:lastRenderedPageBreak/>
        <w:t xml:space="preserve">DREPTUL LA UN PROCES ECHITABIL. STANDARDELE JURISPRUDENȚEI </w:t>
      </w:r>
      <w:r w:rsidR="00474C96" w:rsidRPr="00187C5F">
        <w:rPr>
          <w:rFonts w:ascii="Times New Roman" w:hAnsi="Times New Roman" w:cs="Times New Roman"/>
          <w:b/>
          <w:smallCaps/>
          <w:sz w:val="20"/>
          <w:szCs w:val="32"/>
        </w:rPr>
        <w:t>CURȚII EUROPENE A DREPTURILOR OMULUI (</w:t>
      </w:r>
      <w:r w:rsidRPr="00187C5F">
        <w:rPr>
          <w:rFonts w:ascii="Times New Roman" w:hAnsi="Times New Roman" w:cs="Times New Roman"/>
          <w:b/>
          <w:smallCaps/>
          <w:sz w:val="20"/>
          <w:szCs w:val="32"/>
        </w:rPr>
        <w:t>CTEDO</w:t>
      </w:r>
      <w:r w:rsidR="00474C96" w:rsidRPr="00187C5F">
        <w:rPr>
          <w:rFonts w:ascii="Times New Roman" w:hAnsi="Times New Roman" w:cs="Times New Roman"/>
          <w:b/>
          <w:smallCaps/>
          <w:sz w:val="20"/>
          <w:szCs w:val="32"/>
        </w:rPr>
        <w:t>)</w:t>
      </w:r>
      <w:r w:rsidRPr="00187C5F">
        <w:rPr>
          <w:rFonts w:ascii="Times New Roman" w:hAnsi="Times New Roman" w:cs="Times New Roman"/>
          <w:b/>
          <w:smallCaps/>
          <w:sz w:val="20"/>
          <w:szCs w:val="32"/>
        </w:rPr>
        <w:t xml:space="preserve"> ÎN MATERIA OBLIGAȚIEI DE MOTIVARE A HOTĂRÎRILOR JUDECĂTOREȘTI. </w:t>
      </w:r>
    </w:p>
    <w:p w:rsidR="00FE76B0" w:rsidRPr="00187C5F" w:rsidRDefault="00FE76B0" w:rsidP="00240EE7">
      <w:pPr>
        <w:ind w:left="-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023F" w:rsidRPr="00187C5F" w:rsidRDefault="0088023F" w:rsidP="0088023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  <w:r w:rsidRPr="00187C5F">
        <w:rPr>
          <w:rFonts w:ascii="Times New Roman" w:hAnsi="Times New Roman" w:cs="Times New Roman"/>
          <w:b/>
        </w:rPr>
        <w:t xml:space="preserve">28 </w:t>
      </w:r>
      <w:r w:rsidR="00D755D9" w:rsidRPr="00187C5F">
        <w:rPr>
          <w:rFonts w:ascii="Times New Roman" w:hAnsi="Times New Roman" w:cs="Times New Roman"/>
          <w:b/>
        </w:rPr>
        <w:t>ianuarie</w:t>
      </w:r>
      <w:r w:rsidR="00FE76B0" w:rsidRPr="00187C5F">
        <w:rPr>
          <w:rFonts w:ascii="Times New Roman" w:hAnsi="Times New Roman" w:cs="Times New Roman"/>
          <w:b/>
        </w:rPr>
        <w:t xml:space="preserve"> 2016</w:t>
      </w:r>
    </w:p>
    <w:p w:rsidR="0088023F" w:rsidRPr="00187C5F" w:rsidRDefault="0088023F" w:rsidP="0088023F">
      <w:pPr>
        <w:spacing w:after="0" w:line="240" w:lineRule="auto"/>
        <w:ind w:left="-567"/>
        <w:jc w:val="both"/>
        <w:rPr>
          <w:rFonts w:ascii="Times New Roman" w:hAnsi="Times New Roman" w:cs="Times New Roman"/>
          <w:b/>
        </w:rPr>
      </w:pPr>
    </w:p>
    <w:p w:rsidR="00A62763" w:rsidRPr="00187C5F" w:rsidRDefault="00A62763" w:rsidP="0088023F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09.00 – 09.30</w:t>
      </w:r>
      <w:r w:rsidRPr="00187C5F">
        <w:rPr>
          <w:rFonts w:ascii="Times New Roman" w:hAnsi="Times New Roman" w:cs="Times New Roman"/>
        </w:rPr>
        <w:tab/>
      </w:r>
      <w:r w:rsidR="00D755D9" w:rsidRPr="00187C5F">
        <w:rPr>
          <w:rFonts w:ascii="Times New Roman" w:hAnsi="Times New Roman" w:cs="Times New Roman"/>
        </w:rPr>
        <w:t>Înregistrarea participanților.</w:t>
      </w:r>
    </w:p>
    <w:p w:rsidR="0088023F" w:rsidRPr="00187C5F" w:rsidRDefault="0088023F" w:rsidP="00240EE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</w:p>
    <w:p w:rsidR="00A64B66" w:rsidRPr="00187C5F" w:rsidRDefault="00A64B66" w:rsidP="00240EE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</w:rPr>
      </w:pPr>
      <w:r w:rsidRPr="00187C5F">
        <w:rPr>
          <w:rFonts w:ascii="Times New Roman" w:eastAsia="Times New Roman" w:hAnsi="Times New Roman" w:cs="Times New Roman"/>
        </w:rPr>
        <w:t>9.30 – 9.40</w:t>
      </w:r>
      <w:r w:rsidRPr="00187C5F">
        <w:rPr>
          <w:rFonts w:ascii="Times New Roman" w:eastAsia="Times New Roman" w:hAnsi="Times New Roman" w:cs="Times New Roman"/>
        </w:rPr>
        <w:tab/>
      </w:r>
      <w:r w:rsidR="00D755D9" w:rsidRPr="00187C5F">
        <w:rPr>
          <w:rFonts w:ascii="Times New Roman" w:eastAsia="Times New Roman" w:hAnsi="Times New Roman" w:cs="Times New Roman"/>
        </w:rPr>
        <w:t>Cuvînt de salut:</w:t>
      </w:r>
    </w:p>
    <w:p w:rsidR="00240EE7" w:rsidRPr="00187C5F" w:rsidRDefault="00240EE7" w:rsidP="00240EE7">
      <w:pPr>
        <w:spacing w:after="0" w:line="240" w:lineRule="auto"/>
        <w:ind w:left="-567" w:firstLine="1296"/>
        <w:jc w:val="both"/>
        <w:rPr>
          <w:rFonts w:ascii="Times New Roman" w:eastAsia="Times New Roman" w:hAnsi="Times New Roman" w:cs="Times New Roman"/>
        </w:rPr>
      </w:pPr>
    </w:p>
    <w:p w:rsidR="00810D18" w:rsidRPr="00187C5F" w:rsidRDefault="00810D18" w:rsidP="00D755D9">
      <w:pPr>
        <w:spacing w:after="0" w:line="240" w:lineRule="auto"/>
        <w:ind w:left="1293"/>
        <w:jc w:val="both"/>
        <w:rPr>
          <w:rFonts w:ascii="Times New Roman" w:hAnsi="Times New Roman" w:cs="Times New Roman"/>
        </w:rPr>
      </w:pPr>
      <w:r w:rsidRPr="00187C5F">
        <w:rPr>
          <w:rFonts w:ascii="Times New Roman" w:eastAsia="Times New Roman" w:hAnsi="Times New Roman" w:cs="Times New Roman"/>
          <w:i/>
        </w:rPr>
        <w:t xml:space="preserve">Dl </w:t>
      </w:r>
      <w:r w:rsidR="003D7D3B">
        <w:rPr>
          <w:rFonts w:ascii="Times New Roman" w:hAnsi="Times New Roman" w:cs="Times New Roman"/>
          <w:i/>
        </w:rPr>
        <w:t>Ghenadie Barbă, Șef-adjunct al</w:t>
      </w:r>
      <w:bookmarkStart w:id="0" w:name="_GoBack"/>
      <w:bookmarkEnd w:id="0"/>
      <w:r w:rsidRPr="00187C5F">
        <w:rPr>
          <w:rFonts w:ascii="Times New Roman" w:hAnsi="Times New Roman" w:cs="Times New Roman"/>
          <w:i/>
        </w:rPr>
        <w:t xml:space="preserve"> Oficiului Consiliului Europei în Republica Moldova</w:t>
      </w:r>
    </w:p>
    <w:p w:rsidR="00D755D9" w:rsidRPr="00187C5F" w:rsidRDefault="00D755D9" w:rsidP="00810D18">
      <w:pPr>
        <w:spacing w:before="240" w:after="0" w:line="240" w:lineRule="auto"/>
        <w:ind w:left="1293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 xml:space="preserve">Dna Diana Scobioală, Director executiv al Institutului Național al Justiției al Republicii Moldova </w:t>
      </w:r>
    </w:p>
    <w:p w:rsidR="00810D18" w:rsidRPr="00187C5F" w:rsidRDefault="00810D18" w:rsidP="00D755D9">
      <w:pPr>
        <w:spacing w:after="0" w:line="240" w:lineRule="auto"/>
        <w:ind w:left="1293"/>
        <w:jc w:val="both"/>
        <w:rPr>
          <w:rFonts w:ascii="Times New Roman" w:hAnsi="Times New Roman" w:cs="Times New Roman"/>
        </w:rPr>
      </w:pPr>
    </w:p>
    <w:p w:rsidR="0013355B" w:rsidRPr="00187C5F" w:rsidRDefault="00A65363" w:rsidP="00FB20D5">
      <w:pPr>
        <w:spacing w:after="0" w:line="240" w:lineRule="auto"/>
        <w:ind w:left="1293" w:hanging="1860"/>
        <w:jc w:val="both"/>
        <w:rPr>
          <w:rFonts w:ascii="Times New Roman" w:eastAsia="Times New Roman" w:hAnsi="Times New Roman" w:cs="Times New Roman"/>
        </w:rPr>
      </w:pPr>
      <w:r w:rsidRPr="00187C5F">
        <w:rPr>
          <w:rFonts w:ascii="Times New Roman" w:hAnsi="Times New Roman" w:cs="Times New Roman"/>
        </w:rPr>
        <w:t>09.40 – 10.40</w:t>
      </w:r>
      <w:r w:rsidR="0013355B" w:rsidRPr="00187C5F">
        <w:rPr>
          <w:rFonts w:ascii="Times New Roman" w:hAnsi="Times New Roman" w:cs="Times New Roman"/>
        </w:rPr>
        <w:t xml:space="preserve"> </w:t>
      </w:r>
      <w:r w:rsidR="0013355B"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 xml:space="preserve">Introducere în </w:t>
      </w:r>
      <w:r w:rsidR="00440618" w:rsidRPr="00187C5F">
        <w:rPr>
          <w:rFonts w:ascii="Times New Roman" w:hAnsi="Times New Roman" w:cs="Times New Roman"/>
        </w:rPr>
        <w:t>a</w:t>
      </w:r>
      <w:r w:rsidR="007D1F73" w:rsidRPr="00187C5F">
        <w:rPr>
          <w:rFonts w:ascii="Times New Roman" w:hAnsi="Times New Roman" w:cs="Times New Roman"/>
        </w:rPr>
        <w:t>rticolul 6 al Convenției Europene a Drepturilor Omului</w:t>
      </w:r>
      <w:r w:rsidR="00440618" w:rsidRPr="00187C5F">
        <w:rPr>
          <w:rFonts w:ascii="Times New Roman" w:hAnsi="Times New Roman" w:cs="Times New Roman"/>
        </w:rPr>
        <w:t xml:space="preserve"> (CtEDO)</w:t>
      </w:r>
      <w:r w:rsidR="00100777" w:rsidRPr="00187C5F">
        <w:rPr>
          <w:rFonts w:ascii="Times New Roman" w:hAnsi="Times New Roman" w:cs="Times New Roman"/>
        </w:rPr>
        <w:t xml:space="preserve">. Jurisprudența </w:t>
      </w:r>
      <w:r w:rsidR="00CA333A" w:rsidRPr="00187C5F">
        <w:rPr>
          <w:rFonts w:ascii="Times New Roman" w:hAnsi="Times New Roman" w:cs="Times New Roman"/>
        </w:rPr>
        <w:t>relevantă a C</w:t>
      </w:r>
      <w:r w:rsidR="00440618" w:rsidRPr="00187C5F">
        <w:rPr>
          <w:rFonts w:ascii="Times New Roman" w:hAnsi="Times New Roman" w:cs="Times New Roman"/>
        </w:rPr>
        <w:t>tEDO</w:t>
      </w:r>
      <w:r w:rsidR="006B4642" w:rsidRPr="00187C5F">
        <w:rPr>
          <w:rFonts w:ascii="Times New Roman" w:hAnsi="Times New Roman" w:cs="Times New Roman"/>
        </w:rPr>
        <w:t xml:space="preserve"> </w:t>
      </w:r>
      <w:r w:rsidR="00100777" w:rsidRPr="00187C5F">
        <w:rPr>
          <w:rStyle w:val="hps"/>
          <w:rFonts w:ascii="Times New Roman" w:hAnsi="Times New Roman" w:cs="Times New Roman"/>
          <w:lang w:val="ro-RO"/>
        </w:rPr>
        <w:t>referitoare la</w:t>
      </w:r>
      <w:r w:rsidR="00100777" w:rsidRPr="00187C5F">
        <w:rPr>
          <w:rFonts w:ascii="Times New Roman" w:hAnsi="Times New Roman" w:cs="Times New Roman"/>
          <w:lang w:val="ro-RO"/>
        </w:rPr>
        <w:t xml:space="preserve"> </w:t>
      </w:r>
      <w:r w:rsidR="00100777" w:rsidRPr="00187C5F">
        <w:rPr>
          <w:rStyle w:val="hps"/>
          <w:rFonts w:ascii="Times New Roman" w:hAnsi="Times New Roman" w:cs="Times New Roman"/>
          <w:lang w:val="ro-RO"/>
        </w:rPr>
        <w:t>dreptul la un proces</w:t>
      </w:r>
      <w:r w:rsidR="00100777" w:rsidRPr="00187C5F">
        <w:rPr>
          <w:rFonts w:ascii="Times New Roman" w:hAnsi="Times New Roman" w:cs="Times New Roman"/>
          <w:lang w:val="ro-RO"/>
        </w:rPr>
        <w:t xml:space="preserve"> </w:t>
      </w:r>
      <w:r w:rsidR="00100777" w:rsidRPr="00187C5F">
        <w:rPr>
          <w:rStyle w:val="hps"/>
          <w:rFonts w:ascii="Times New Roman" w:hAnsi="Times New Roman" w:cs="Times New Roman"/>
          <w:lang w:val="ro-RO"/>
        </w:rPr>
        <w:t>echitabil</w:t>
      </w:r>
      <w:r w:rsidR="006B4642" w:rsidRPr="00187C5F">
        <w:rPr>
          <w:rFonts w:ascii="Times New Roman" w:hAnsi="Times New Roman" w:cs="Times New Roman"/>
        </w:rPr>
        <w:t>.</w:t>
      </w:r>
    </w:p>
    <w:p w:rsidR="0013355B" w:rsidRPr="00187C5F" w:rsidRDefault="0013355B" w:rsidP="00FB20D5">
      <w:pPr>
        <w:pStyle w:val="a3"/>
        <w:numPr>
          <w:ilvl w:val="0"/>
          <w:numId w:val="4"/>
        </w:numPr>
        <w:spacing w:after="0" w:line="240" w:lineRule="auto"/>
        <w:ind w:left="1276" w:firstLine="21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 xml:space="preserve">Dagmara Rajska, </w:t>
      </w:r>
      <w:r w:rsidR="00D755D9" w:rsidRPr="00187C5F">
        <w:rPr>
          <w:rFonts w:ascii="Times New Roman" w:hAnsi="Times New Roman" w:cs="Times New Roman"/>
          <w:i/>
        </w:rPr>
        <w:t>Consultantul Consiliului Europei</w:t>
      </w:r>
    </w:p>
    <w:p w:rsidR="00A65363" w:rsidRPr="00187C5F" w:rsidRDefault="0013355B" w:rsidP="00A65363">
      <w:pPr>
        <w:pStyle w:val="a3"/>
        <w:ind w:left="3261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 xml:space="preserve"> </w:t>
      </w:r>
    </w:p>
    <w:p w:rsidR="0013355B" w:rsidRPr="00187C5F" w:rsidRDefault="00A65363" w:rsidP="00A65363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10.40 – 11.00</w:t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Discuții</w:t>
      </w:r>
      <w:r w:rsidR="0013355B" w:rsidRPr="00187C5F">
        <w:rPr>
          <w:rFonts w:ascii="Times New Roman" w:hAnsi="Times New Roman" w:cs="Times New Roman"/>
        </w:rPr>
        <w:t xml:space="preserve"> </w:t>
      </w:r>
    </w:p>
    <w:p w:rsidR="00A65363" w:rsidRPr="00187C5F" w:rsidRDefault="00A65363" w:rsidP="00A65363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</w:p>
    <w:p w:rsidR="0013355B" w:rsidRPr="00187C5F" w:rsidRDefault="00A65363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 xml:space="preserve">11.00 – </w:t>
      </w:r>
      <w:r w:rsidR="00FB20D5" w:rsidRPr="00187C5F">
        <w:rPr>
          <w:rFonts w:ascii="Times New Roman" w:hAnsi="Times New Roman" w:cs="Times New Roman"/>
        </w:rPr>
        <w:t>11</w:t>
      </w:r>
      <w:r w:rsidRPr="00187C5F">
        <w:rPr>
          <w:rFonts w:ascii="Times New Roman" w:hAnsi="Times New Roman" w:cs="Times New Roman"/>
        </w:rPr>
        <w:t>.15</w:t>
      </w:r>
      <w:r w:rsidRPr="00187C5F">
        <w:rPr>
          <w:rFonts w:ascii="Times New Roman" w:hAnsi="Times New Roman" w:cs="Times New Roman"/>
        </w:rPr>
        <w:tab/>
      </w:r>
      <w:r w:rsidR="00FB20D5"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Pauză de cafea</w:t>
      </w:r>
    </w:p>
    <w:p w:rsidR="0013355B" w:rsidRPr="00187C5F" w:rsidRDefault="0013355B" w:rsidP="0013355B">
      <w:pPr>
        <w:rPr>
          <w:rFonts w:ascii="Times New Roman" w:hAnsi="Times New Roman" w:cs="Times New Roman"/>
        </w:rPr>
      </w:pPr>
    </w:p>
    <w:p w:rsidR="006B4642" w:rsidRPr="00187C5F" w:rsidRDefault="0013355B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11</w:t>
      </w:r>
      <w:r w:rsidR="00A65363" w:rsidRPr="00187C5F">
        <w:rPr>
          <w:rFonts w:ascii="Times New Roman" w:hAnsi="Times New Roman" w:cs="Times New Roman"/>
        </w:rPr>
        <w:t xml:space="preserve">.15 – </w:t>
      </w:r>
      <w:r w:rsidRPr="00187C5F">
        <w:rPr>
          <w:rFonts w:ascii="Times New Roman" w:hAnsi="Times New Roman" w:cs="Times New Roman"/>
        </w:rPr>
        <w:t>12</w:t>
      </w:r>
      <w:r w:rsidR="00A65363" w:rsidRPr="00187C5F">
        <w:rPr>
          <w:rFonts w:ascii="Times New Roman" w:hAnsi="Times New Roman" w:cs="Times New Roman"/>
        </w:rPr>
        <w:t>.15</w:t>
      </w:r>
      <w:r w:rsidRPr="00187C5F">
        <w:rPr>
          <w:rFonts w:ascii="Times New Roman" w:hAnsi="Times New Roman" w:cs="Times New Roman"/>
        </w:rPr>
        <w:tab/>
      </w:r>
      <w:r w:rsidR="00440618" w:rsidRPr="00187C5F">
        <w:rPr>
          <w:rFonts w:ascii="Times New Roman" w:hAnsi="Times New Roman" w:cs="Times New Roman"/>
        </w:rPr>
        <w:t>Aplicabilitatea a</w:t>
      </w:r>
      <w:r w:rsidR="006B4642" w:rsidRPr="00187C5F">
        <w:rPr>
          <w:rFonts w:ascii="Times New Roman" w:hAnsi="Times New Roman" w:cs="Times New Roman"/>
        </w:rPr>
        <w:t>cticolului 6 – dreptul la un proces echitabil, în raport cu alte articole din Convenție (i.e. art. 13) și principii.</w:t>
      </w:r>
    </w:p>
    <w:p w:rsidR="0013355B" w:rsidRPr="00187C5F" w:rsidRDefault="0013355B" w:rsidP="00BC0674">
      <w:pPr>
        <w:pStyle w:val="a3"/>
        <w:numPr>
          <w:ilvl w:val="0"/>
          <w:numId w:val="4"/>
        </w:numPr>
        <w:spacing w:after="0" w:line="240" w:lineRule="auto"/>
        <w:ind w:left="1276" w:firstLine="21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 xml:space="preserve">Bert Maan, </w:t>
      </w:r>
      <w:r w:rsidR="00D755D9" w:rsidRPr="00187C5F">
        <w:rPr>
          <w:rFonts w:ascii="Times New Roman" w:hAnsi="Times New Roman" w:cs="Times New Roman"/>
          <w:i/>
        </w:rPr>
        <w:t>Consultantul Consiliului Europei</w:t>
      </w:r>
    </w:p>
    <w:p w:rsidR="0013355B" w:rsidRPr="00187C5F" w:rsidRDefault="0013355B" w:rsidP="0013355B">
      <w:pPr>
        <w:ind w:left="2880" w:hanging="2880"/>
        <w:rPr>
          <w:rFonts w:ascii="Times New Roman" w:hAnsi="Times New Roman" w:cs="Times New Roman"/>
        </w:rPr>
      </w:pPr>
    </w:p>
    <w:p w:rsidR="00A65363" w:rsidRPr="00187C5F" w:rsidRDefault="00A65363" w:rsidP="00A65363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12.15 – 12.45</w:t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Discuții</w:t>
      </w:r>
    </w:p>
    <w:p w:rsidR="0013355B" w:rsidRPr="00187C5F" w:rsidRDefault="0013355B" w:rsidP="00A65363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</w:p>
    <w:p w:rsidR="0013355B" w:rsidRPr="00187C5F" w:rsidRDefault="00A65363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 xml:space="preserve">12.45 – </w:t>
      </w:r>
      <w:r w:rsidR="0013355B" w:rsidRPr="00187C5F">
        <w:rPr>
          <w:rFonts w:ascii="Times New Roman" w:hAnsi="Times New Roman" w:cs="Times New Roman"/>
        </w:rPr>
        <w:t>14</w:t>
      </w:r>
      <w:r w:rsidRPr="00187C5F">
        <w:rPr>
          <w:rFonts w:ascii="Times New Roman" w:hAnsi="Times New Roman" w:cs="Times New Roman"/>
        </w:rPr>
        <w:t>.00</w:t>
      </w:r>
      <w:r w:rsidR="0013355B"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Prînz</w:t>
      </w:r>
    </w:p>
    <w:p w:rsidR="0013355B" w:rsidRPr="00187C5F" w:rsidRDefault="0013355B" w:rsidP="0013355B">
      <w:pPr>
        <w:ind w:left="2880" w:hanging="2880"/>
        <w:rPr>
          <w:rFonts w:ascii="Times New Roman" w:hAnsi="Times New Roman" w:cs="Times New Roman"/>
        </w:rPr>
      </w:pPr>
    </w:p>
    <w:p w:rsidR="006B4642" w:rsidRPr="00187C5F" w:rsidRDefault="0013355B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  <w:b/>
        </w:rPr>
      </w:pPr>
      <w:r w:rsidRPr="00187C5F">
        <w:rPr>
          <w:rFonts w:ascii="Times New Roman" w:hAnsi="Times New Roman" w:cs="Times New Roman"/>
        </w:rPr>
        <w:t>14</w:t>
      </w:r>
      <w:r w:rsidR="00A65363" w:rsidRPr="00187C5F">
        <w:rPr>
          <w:rFonts w:ascii="Times New Roman" w:hAnsi="Times New Roman" w:cs="Times New Roman"/>
        </w:rPr>
        <w:t xml:space="preserve">.00 – </w:t>
      </w:r>
      <w:r w:rsidRPr="00187C5F">
        <w:rPr>
          <w:rFonts w:ascii="Times New Roman" w:hAnsi="Times New Roman" w:cs="Times New Roman"/>
        </w:rPr>
        <w:t>15</w:t>
      </w:r>
      <w:r w:rsidR="00A65363" w:rsidRPr="00187C5F">
        <w:rPr>
          <w:rFonts w:ascii="Times New Roman" w:hAnsi="Times New Roman" w:cs="Times New Roman"/>
        </w:rPr>
        <w:t>.</w:t>
      </w:r>
      <w:r w:rsidRPr="00187C5F">
        <w:rPr>
          <w:rFonts w:ascii="Times New Roman" w:hAnsi="Times New Roman" w:cs="Times New Roman"/>
        </w:rPr>
        <w:t>00</w:t>
      </w:r>
      <w:r w:rsidRPr="00187C5F">
        <w:rPr>
          <w:rFonts w:ascii="Times New Roman" w:hAnsi="Times New Roman" w:cs="Times New Roman"/>
        </w:rPr>
        <w:tab/>
      </w:r>
      <w:r w:rsidR="006B4642" w:rsidRPr="00187C5F">
        <w:rPr>
          <w:rStyle w:val="hps"/>
          <w:rFonts w:ascii="Times New Roman" w:hAnsi="Times New Roman" w:cs="Times New Roman"/>
          <w:lang w:val="ro-RO"/>
        </w:rPr>
        <w:t>Privire de ansamblu asupra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 xml:space="preserve">jurisprudenței </w:t>
      </w:r>
      <w:r w:rsidR="00440618" w:rsidRPr="00187C5F">
        <w:rPr>
          <w:rFonts w:ascii="Times New Roman" w:hAnsi="Times New Roman" w:cs="Times New Roman"/>
        </w:rPr>
        <w:t xml:space="preserve">CtEDO 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>în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>ceea ce privește dreptul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001AF6" w:rsidRPr="00187C5F">
        <w:rPr>
          <w:rStyle w:val="hps"/>
          <w:rFonts w:ascii="Times New Roman" w:hAnsi="Times New Roman" w:cs="Times New Roman"/>
          <w:lang w:val="ro-RO"/>
        </w:rPr>
        <w:t>la un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>proces echitabil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>ș</w:t>
      </w:r>
      <w:r w:rsidR="00001AF6" w:rsidRPr="00187C5F">
        <w:rPr>
          <w:rStyle w:val="hps"/>
          <w:rFonts w:ascii="Times New Roman" w:hAnsi="Times New Roman" w:cs="Times New Roman"/>
          <w:lang w:val="ro-RO"/>
        </w:rPr>
        <w:t>i obligația de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837D0E" w:rsidRPr="00187C5F">
        <w:rPr>
          <w:rFonts w:ascii="Times New Roman" w:hAnsi="Times New Roman" w:cs="Times New Roman"/>
          <w:lang w:val="ro-RO"/>
        </w:rPr>
        <w:t xml:space="preserve">a </w:t>
      </w:r>
      <w:r w:rsidR="00001AF6" w:rsidRPr="00187C5F">
        <w:rPr>
          <w:rStyle w:val="hps"/>
          <w:rFonts w:ascii="Times New Roman" w:hAnsi="Times New Roman" w:cs="Times New Roman"/>
          <w:lang w:val="ro-RO"/>
        </w:rPr>
        <w:t>motiva hotărîril</w:t>
      </w:r>
      <w:r w:rsidR="00837D0E" w:rsidRPr="00187C5F">
        <w:rPr>
          <w:rStyle w:val="hps"/>
          <w:rFonts w:ascii="Times New Roman" w:hAnsi="Times New Roman" w:cs="Times New Roman"/>
          <w:lang w:val="ro-RO"/>
        </w:rPr>
        <w:t>e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>judecătorești</w:t>
      </w:r>
      <w:r w:rsidR="00001AF6" w:rsidRPr="00187C5F">
        <w:rPr>
          <w:rStyle w:val="hps"/>
          <w:rFonts w:ascii="Times New Roman" w:hAnsi="Times New Roman" w:cs="Times New Roman"/>
          <w:lang w:val="ro-RO"/>
        </w:rPr>
        <w:t>. B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>une</w:t>
      </w:r>
      <w:r w:rsidR="00001AF6" w:rsidRPr="00187C5F">
        <w:rPr>
          <w:rStyle w:val="hps"/>
          <w:rFonts w:ascii="Times New Roman" w:hAnsi="Times New Roman" w:cs="Times New Roman"/>
          <w:lang w:val="ro-RO"/>
        </w:rPr>
        <w:t>le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 xml:space="preserve"> practici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001AF6" w:rsidRPr="00187C5F">
        <w:rPr>
          <w:rFonts w:ascii="Times New Roman" w:hAnsi="Times New Roman" w:cs="Times New Roman"/>
          <w:lang w:val="ro-RO"/>
        </w:rPr>
        <w:t>ale altor</w:t>
      </w:r>
      <w:r w:rsidR="006B4642" w:rsidRPr="00187C5F">
        <w:rPr>
          <w:rFonts w:ascii="Times New Roman" w:hAnsi="Times New Roman" w:cs="Times New Roman"/>
          <w:lang w:val="ro-RO"/>
        </w:rPr>
        <w:t xml:space="preserve"> </w:t>
      </w:r>
      <w:r w:rsidR="006B4642" w:rsidRPr="00187C5F">
        <w:rPr>
          <w:rStyle w:val="hps"/>
          <w:rFonts w:ascii="Times New Roman" w:hAnsi="Times New Roman" w:cs="Times New Roman"/>
          <w:lang w:val="ro-RO"/>
        </w:rPr>
        <w:t>țări</w:t>
      </w:r>
      <w:r w:rsidR="00001AF6" w:rsidRPr="00187C5F">
        <w:rPr>
          <w:rStyle w:val="hps"/>
          <w:rFonts w:ascii="Times New Roman" w:hAnsi="Times New Roman" w:cs="Times New Roman"/>
          <w:lang w:val="ro-RO"/>
        </w:rPr>
        <w:t>.</w:t>
      </w:r>
    </w:p>
    <w:p w:rsidR="0013355B" w:rsidRPr="00187C5F" w:rsidRDefault="0013355B" w:rsidP="00BC0674">
      <w:pPr>
        <w:pStyle w:val="a3"/>
        <w:numPr>
          <w:ilvl w:val="0"/>
          <w:numId w:val="4"/>
        </w:numPr>
        <w:spacing w:after="0" w:line="240" w:lineRule="auto"/>
        <w:ind w:left="1276" w:firstLine="21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 xml:space="preserve">Dagmara Rajska, </w:t>
      </w:r>
      <w:r w:rsidR="00D755D9" w:rsidRPr="00187C5F">
        <w:rPr>
          <w:rFonts w:ascii="Times New Roman" w:hAnsi="Times New Roman" w:cs="Times New Roman"/>
          <w:i/>
        </w:rPr>
        <w:t>Consultantul Consiliului Europei</w:t>
      </w:r>
    </w:p>
    <w:p w:rsidR="0013355B" w:rsidRPr="00187C5F" w:rsidRDefault="0013355B" w:rsidP="0013355B">
      <w:pPr>
        <w:ind w:left="2880" w:hanging="2880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ab/>
      </w:r>
    </w:p>
    <w:p w:rsidR="00B4557B" w:rsidRPr="00187C5F" w:rsidRDefault="00B4557B" w:rsidP="00B4557B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15.00 – 15.30</w:t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Discuții</w:t>
      </w:r>
    </w:p>
    <w:p w:rsidR="00B4557B" w:rsidRPr="00187C5F" w:rsidRDefault="00B4557B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</w:p>
    <w:p w:rsidR="0013355B" w:rsidRPr="00187C5F" w:rsidRDefault="0013355B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15</w:t>
      </w:r>
      <w:r w:rsidR="00B4557B" w:rsidRPr="00187C5F">
        <w:rPr>
          <w:rFonts w:ascii="Times New Roman" w:hAnsi="Times New Roman" w:cs="Times New Roman"/>
        </w:rPr>
        <w:t xml:space="preserve">.30 – </w:t>
      </w:r>
      <w:r w:rsidRPr="00187C5F">
        <w:rPr>
          <w:rFonts w:ascii="Times New Roman" w:hAnsi="Times New Roman" w:cs="Times New Roman"/>
        </w:rPr>
        <w:t>15</w:t>
      </w:r>
      <w:r w:rsidR="00B4557B" w:rsidRPr="00187C5F">
        <w:rPr>
          <w:rFonts w:ascii="Times New Roman" w:hAnsi="Times New Roman" w:cs="Times New Roman"/>
        </w:rPr>
        <w:t>.50</w:t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Pauză de cafea</w:t>
      </w:r>
    </w:p>
    <w:p w:rsidR="0013355B" w:rsidRPr="00187C5F" w:rsidRDefault="0013355B" w:rsidP="0013355B">
      <w:pPr>
        <w:ind w:left="2880" w:hanging="2880"/>
        <w:rPr>
          <w:rFonts w:ascii="Times New Roman" w:hAnsi="Times New Roman" w:cs="Times New Roman"/>
        </w:rPr>
      </w:pPr>
    </w:p>
    <w:p w:rsidR="00953B5D" w:rsidRPr="00187C5F" w:rsidRDefault="0013355B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15</w:t>
      </w:r>
      <w:r w:rsidR="00B4557B" w:rsidRPr="00187C5F">
        <w:rPr>
          <w:rFonts w:ascii="Times New Roman" w:hAnsi="Times New Roman" w:cs="Times New Roman"/>
        </w:rPr>
        <w:t xml:space="preserve">.50 – </w:t>
      </w:r>
      <w:r w:rsidRPr="00187C5F">
        <w:rPr>
          <w:rFonts w:ascii="Times New Roman" w:hAnsi="Times New Roman" w:cs="Times New Roman"/>
        </w:rPr>
        <w:t>16</w:t>
      </w:r>
      <w:r w:rsidR="00B4557B" w:rsidRPr="00187C5F">
        <w:rPr>
          <w:rFonts w:ascii="Times New Roman" w:hAnsi="Times New Roman" w:cs="Times New Roman"/>
        </w:rPr>
        <w:t>.50</w:t>
      </w:r>
      <w:r w:rsidR="00B4557B" w:rsidRPr="00187C5F">
        <w:rPr>
          <w:rFonts w:ascii="Times New Roman" w:hAnsi="Times New Roman" w:cs="Times New Roman"/>
        </w:rPr>
        <w:tab/>
      </w:r>
      <w:r w:rsidR="00001AF6" w:rsidRPr="00187C5F">
        <w:rPr>
          <w:rFonts w:ascii="Times New Roman" w:hAnsi="Times New Roman" w:cs="Times New Roman"/>
        </w:rPr>
        <w:t xml:space="preserve">Scurtă analiză a </w:t>
      </w:r>
      <w:r w:rsidR="00953B5D" w:rsidRPr="00187C5F">
        <w:rPr>
          <w:rFonts w:ascii="Times New Roman" w:hAnsi="Times New Roman" w:cs="Times New Roman"/>
        </w:rPr>
        <w:t xml:space="preserve">aspectelor cu impact direct asupra </w:t>
      </w:r>
      <w:r w:rsidR="00953B5D" w:rsidRPr="00187C5F">
        <w:rPr>
          <w:rStyle w:val="hps"/>
          <w:rFonts w:ascii="Times New Roman" w:hAnsi="Times New Roman" w:cs="Times New Roman"/>
          <w:lang w:val="ro-RO"/>
        </w:rPr>
        <w:t>dreptului la</w:t>
      </w:r>
      <w:r w:rsidR="00953B5D" w:rsidRPr="00187C5F">
        <w:rPr>
          <w:rFonts w:ascii="Times New Roman" w:hAnsi="Times New Roman" w:cs="Times New Roman"/>
          <w:lang w:val="ro-RO"/>
        </w:rPr>
        <w:t xml:space="preserve"> </w:t>
      </w:r>
      <w:r w:rsidR="00953B5D" w:rsidRPr="00187C5F">
        <w:rPr>
          <w:rStyle w:val="hps"/>
          <w:rFonts w:ascii="Times New Roman" w:hAnsi="Times New Roman" w:cs="Times New Roman"/>
          <w:lang w:val="ro-RO"/>
        </w:rPr>
        <w:t xml:space="preserve">un proces echitabil. </w:t>
      </w:r>
      <w:r w:rsidR="00953B5D" w:rsidRPr="00187C5F">
        <w:rPr>
          <w:rFonts w:ascii="Times New Roman" w:hAnsi="Times New Roman" w:cs="Times New Roman"/>
        </w:rPr>
        <w:t xml:space="preserve"> </w:t>
      </w:r>
      <w:r w:rsidR="00001AF6" w:rsidRPr="00187C5F">
        <w:rPr>
          <w:rFonts w:ascii="Times New Roman" w:hAnsi="Times New Roman" w:cs="Times New Roman"/>
        </w:rPr>
        <w:t xml:space="preserve"> </w:t>
      </w:r>
    </w:p>
    <w:p w:rsidR="00001AF6" w:rsidRPr="00187C5F" w:rsidRDefault="00001AF6" w:rsidP="00953B5D">
      <w:pPr>
        <w:spacing w:after="0" w:line="240" w:lineRule="auto"/>
        <w:ind w:left="1293" w:hanging="17"/>
        <w:jc w:val="both"/>
        <w:rPr>
          <w:rFonts w:ascii="Times New Roman" w:hAnsi="Times New Roman" w:cs="Times New Roman"/>
        </w:rPr>
      </w:pPr>
      <w:r w:rsidRPr="00187C5F">
        <w:rPr>
          <w:rStyle w:val="hps"/>
          <w:rFonts w:ascii="Times New Roman" w:hAnsi="Times New Roman" w:cs="Times New Roman"/>
          <w:lang w:val="ro-RO"/>
        </w:rPr>
        <w:t>Principiul</w:t>
      </w:r>
      <w:r w:rsidRPr="00187C5F">
        <w:rPr>
          <w:rFonts w:ascii="Times New Roman" w:hAnsi="Times New Roman" w:cs="Times New Roman"/>
          <w:lang w:val="ro-RO"/>
        </w:rPr>
        <w:t xml:space="preserve"> </w:t>
      </w:r>
      <w:r w:rsidRPr="00187C5F">
        <w:rPr>
          <w:rStyle w:val="hps"/>
          <w:rFonts w:ascii="Times New Roman" w:hAnsi="Times New Roman" w:cs="Times New Roman"/>
          <w:lang w:val="ro-RO"/>
        </w:rPr>
        <w:t>securității juridice</w:t>
      </w:r>
      <w:r w:rsidRPr="00187C5F">
        <w:rPr>
          <w:rFonts w:ascii="Times New Roman" w:hAnsi="Times New Roman" w:cs="Times New Roman"/>
          <w:lang w:val="ro-RO"/>
        </w:rPr>
        <w:t xml:space="preserve">, ca parte a </w:t>
      </w:r>
      <w:r w:rsidRPr="00187C5F">
        <w:rPr>
          <w:rStyle w:val="hps"/>
          <w:rFonts w:ascii="Times New Roman" w:hAnsi="Times New Roman" w:cs="Times New Roman"/>
          <w:lang w:val="ro-RO"/>
        </w:rPr>
        <w:t>dreptului</w:t>
      </w:r>
      <w:r w:rsidRPr="00187C5F">
        <w:rPr>
          <w:rFonts w:ascii="Times New Roman" w:hAnsi="Times New Roman" w:cs="Times New Roman"/>
          <w:lang w:val="ro-RO"/>
        </w:rPr>
        <w:t xml:space="preserve"> </w:t>
      </w:r>
      <w:r w:rsidRPr="00187C5F">
        <w:rPr>
          <w:rStyle w:val="hps"/>
          <w:rFonts w:ascii="Times New Roman" w:hAnsi="Times New Roman" w:cs="Times New Roman"/>
          <w:lang w:val="ro-RO"/>
        </w:rPr>
        <w:t>la un proces echitabil</w:t>
      </w:r>
      <w:r w:rsidRPr="00187C5F">
        <w:rPr>
          <w:rFonts w:ascii="Times New Roman" w:hAnsi="Times New Roman" w:cs="Times New Roman"/>
          <w:lang w:val="ro-RO"/>
        </w:rPr>
        <w:t xml:space="preserve">: </w:t>
      </w:r>
      <w:r w:rsidRPr="00187C5F">
        <w:rPr>
          <w:rStyle w:val="hps"/>
          <w:rFonts w:ascii="Times New Roman" w:hAnsi="Times New Roman" w:cs="Times New Roman"/>
          <w:lang w:val="ro-RO"/>
        </w:rPr>
        <w:t>jurisprudența</w:t>
      </w:r>
      <w:r w:rsidRPr="00187C5F">
        <w:rPr>
          <w:rFonts w:ascii="Times New Roman" w:hAnsi="Times New Roman" w:cs="Times New Roman"/>
          <w:lang w:val="ro-RO"/>
        </w:rPr>
        <w:t xml:space="preserve"> </w:t>
      </w:r>
      <w:r w:rsidRPr="00187C5F">
        <w:rPr>
          <w:rStyle w:val="hps"/>
          <w:rFonts w:ascii="Times New Roman" w:hAnsi="Times New Roman" w:cs="Times New Roman"/>
          <w:lang w:val="ro-RO"/>
        </w:rPr>
        <w:t>și principiile</w:t>
      </w:r>
      <w:r w:rsidRPr="00187C5F">
        <w:rPr>
          <w:rFonts w:ascii="Times New Roman" w:hAnsi="Times New Roman" w:cs="Times New Roman"/>
          <w:lang w:val="ro-RO"/>
        </w:rPr>
        <w:t xml:space="preserve"> </w:t>
      </w:r>
      <w:r w:rsidR="00953B5D" w:rsidRPr="00187C5F">
        <w:rPr>
          <w:rFonts w:ascii="Times New Roman" w:hAnsi="Times New Roman" w:cs="Times New Roman"/>
          <w:lang w:val="ro-RO"/>
        </w:rPr>
        <w:t>C</w:t>
      </w:r>
      <w:r w:rsidR="00953B5D" w:rsidRPr="00187C5F">
        <w:rPr>
          <w:rStyle w:val="hps"/>
          <w:rFonts w:ascii="Times New Roman" w:hAnsi="Times New Roman" w:cs="Times New Roman"/>
          <w:lang w:val="ro-RO"/>
        </w:rPr>
        <w:t>urții Europene a Drepturilor Omului.</w:t>
      </w:r>
    </w:p>
    <w:p w:rsidR="0013355B" w:rsidRPr="00187C5F" w:rsidRDefault="0013355B" w:rsidP="00FB20D5">
      <w:pPr>
        <w:pStyle w:val="a3"/>
        <w:numPr>
          <w:ilvl w:val="0"/>
          <w:numId w:val="4"/>
        </w:numPr>
        <w:spacing w:after="0" w:line="240" w:lineRule="auto"/>
        <w:ind w:left="1276" w:firstLine="21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 xml:space="preserve">Bert Maan, </w:t>
      </w:r>
      <w:r w:rsidR="00D755D9" w:rsidRPr="00187C5F">
        <w:rPr>
          <w:rFonts w:ascii="Times New Roman" w:hAnsi="Times New Roman" w:cs="Times New Roman"/>
          <w:i/>
        </w:rPr>
        <w:t>Consultantul Consiliului Europei</w:t>
      </w:r>
    </w:p>
    <w:p w:rsidR="0013355B" w:rsidRPr="00187C5F" w:rsidRDefault="0013355B" w:rsidP="00FB20D5">
      <w:pPr>
        <w:rPr>
          <w:rFonts w:ascii="Times New Roman" w:hAnsi="Times New Roman" w:cs="Times New Roman"/>
        </w:rPr>
      </w:pPr>
    </w:p>
    <w:p w:rsidR="00B4557B" w:rsidRPr="00187C5F" w:rsidRDefault="00B4557B" w:rsidP="00B4557B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16.50 – 17.15</w:t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Discuții</w:t>
      </w:r>
    </w:p>
    <w:p w:rsidR="00B4557B" w:rsidRPr="00187C5F" w:rsidRDefault="00B4557B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</w:p>
    <w:p w:rsidR="0013355B" w:rsidRPr="00187C5F" w:rsidRDefault="0013355B" w:rsidP="00FB20D5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17</w:t>
      </w:r>
      <w:r w:rsidR="00B4557B" w:rsidRPr="00187C5F">
        <w:rPr>
          <w:rFonts w:ascii="Times New Roman" w:hAnsi="Times New Roman" w:cs="Times New Roman"/>
        </w:rPr>
        <w:t xml:space="preserve">.15 – </w:t>
      </w:r>
      <w:r w:rsidR="00A62763" w:rsidRPr="00187C5F">
        <w:rPr>
          <w:rFonts w:ascii="Times New Roman" w:hAnsi="Times New Roman" w:cs="Times New Roman"/>
        </w:rPr>
        <w:t>18.00</w:t>
      </w:r>
      <w:r w:rsidR="00B4557B" w:rsidRPr="00187C5F">
        <w:rPr>
          <w:rFonts w:ascii="Times New Roman" w:hAnsi="Times New Roman" w:cs="Times New Roman"/>
        </w:rPr>
        <w:tab/>
      </w:r>
      <w:r w:rsidR="00693139" w:rsidRPr="00187C5F">
        <w:rPr>
          <w:rFonts w:ascii="Times New Roman" w:hAnsi="Times New Roman" w:cs="Times New Roman"/>
        </w:rPr>
        <w:t>Evaluarea și concluziile primei zile</w:t>
      </w:r>
      <w:r w:rsidR="00FB20D5" w:rsidRPr="00187C5F">
        <w:rPr>
          <w:rFonts w:ascii="Times New Roman" w:hAnsi="Times New Roman" w:cs="Times New Roman"/>
        </w:rPr>
        <w:t>.</w:t>
      </w:r>
    </w:p>
    <w:p w:rsidR="00474C96" w:rsidRPr="00187C5F" w:rsidRDefault="00FB20D5" w:rsidP="00474C96">
      <w:pPr>
        <w:spacing w:after="0"/>
        <w:jc w:val="center"/>
        <w:rPr>
          <w:rFonts w:ascii="Times New Roman" w:hAnsi="Times New Roman" w:cs="Times New Roman"/>
          <w:b/>
          <w:smallCaps/>
          <w:sz w:val="20"/>
          <w:szCs w:val="32"/>
        </w:rPr>
      </w:pPr>
      <w:r w:rsidRPr="00187C5F">
        <w:rPr>
          <w:rFonts w:ascii="Times New Roman" w:hAnsi="Times New Roman" w:cs="Times New Roman"/>
          <w:b/>
          <w:smallCaps/>
          <w:sz w:val="18"/>
          <w:szCs w:val="32"/>
        </w:rPr>
        <w:br w:type="page"/>
      </w:r>
      <w:r w:rsidR="00474C96" w:rsidRPr="00187C5F">
        <w:rPr>
          <w:rFonts w:ascii="Times New Roman" w:hAnsi="Times New Roman" w:cs="Times New Roman"/>
          <w:b/>
          <w:smallCaps/>
          <w:sz w:val="20"/>
          <w:szCs w:val="32"/>
        </w:rPr>
        <w:lastRenderedPageBreak/>
        <w:t xml:space="preserve">DREPTUL LA UN PROCES ECHITABIL. STANDARDELE JURISPRUDENȚEI CURȚII EUROPENE A DREPTURILOR OMULUI (CTEDO) ÎN MATERIA OBLIGAȚIEI DE MOTIVARE A HOTĂRÎRILOR JUDECĂTOREȘTI. </w:t>
      </w:r>
    </w:p>
    <w:p w:rsidR="00FB20D5" w:rsidRPr="00187C5F" w:rsidRDefault="00FB20D5" w:rsidP="0013355B">
      <w:pPr>
        <w:rPr>
          <w:rFonts w:ascii="Times New Roman" w:hAnsi="Times New Roman" w:cs="Times New Roman"/>
          <w:b/>
        </w:rPr>
      </w:pPr>
    </w:p>
    <w:p w:rsidR="0013355B" w:rsidRPr="00187C5F" w:rsidRDefault="0013355B" w:rsidP="0013355B">
      <w:pPr>
        <w:rPr>
          <w:rFonts w:ascii="Times New Roman" w:hAnsi="Times New Roman" w:cs="Times New Roman"/>
          <w:b/>
        </w:rPr>
      </w:pPr>
      <w:r w:rsidRPr="00187C5F">
        <w:rPr>
          <w:rFonts w:ascii="Times New Roman" w:hAnsi="Times New Roman" w:cs="Times New Roman"/>
          <w:b/>
        </w:rPr>
        <w:t xml:space="preserve">29 </w:t>
      </w:r>
      <w:r w:rsidR="00D755D9" w:rsidRPr="00187C5F">
        <w:rPr>
          <w:rFonts w:ascii="Times New Roman" w:hAnsi="Times New Roman" w:cs="Times New Roman"/>
          <w:b/>
        </w:rPr>
        <w:t>ianuarie</w:t>
      </w:r>
      <w:r w:rsidRPr="00187C5F">
        <w:rPr>
          <w:rFonts w:ascii="Times New Roman" w:hAnsi="Times New Roman" w:cs="Times New Roman"/>
          <w:b/>
        </w:rPr>
        <w:t xml:space="preserve"> 2016</w:t>
      </w:r>
    </w:p>
    <w:p w:rsidR="0013355B" w:rsidRPr="00187C5F" w:rsidRDefault="0013355B" w:rsidP="0013355B">
      <w:pPr>
        <w:rPr>
          <w:rFonts w:ascii="Times New Roman" w:hAnsi="Times New Roman" w:cs="Times New Roman"/>
          <w:b/>
        </w:rPr>
      </w:pPr>
    </w:p>
    <w:p w:rsidR="00383A0A" w:rsidRPr="00187C5F" w:rsidRDefault="0013355B" w:rsidP="00730D96">
      <w:pPr>
        <w:spacing w:after="0" w:line="240" w:lineRule="auto"/>
        <w:ind w:left="1293" w:hanging="1860"/>
        <w:jc w:val="both"/>
        <w:rPr>
          <w:rFonts w:ascii="Times New Roman" w:hAnsi="Times New Roman" w:cs="Times New Roman"/>
          <w:lang w:val="ro-RO"/>
        </w:rPr>
      </w:pPr>
      <w:r w:rsidRPr="00187C5F">
        <w:rPr>
          <w:rFonts w:ascii="Times New Roman" w:hAnsi="Times New Roman" w:cs="Times New Roman"/>
        </w:rPr>
        <w:t xml:space="preserve">9h30-10h45  </w:t>
      </w:r>
      <w:r w:rsidRPr="00187C5F">
        <w:rPr>
          <w:rFonts w:ascii="Times New Roman" w:hAnsi="Times New Roman" w:cs="Times New Roman"/>
        </w:rPr>
        <w:tab/>
      </w:r>
      <w:r w:rsidR="00730D96" w:rsidRPr="00187C5F">
        <w:rPr>
          <w:rFonts w:ascii="Times New Roman" w:hAnsi="Times New Roman" w:cs="Times New Roman"/>
        </w:rPr>
        <w:t xml:space="preserve">Obligativitatea motivării hotărîrilor judecătoreşti. </w:t>
      </w:r>
      <w:r w:rsidR="00383A0A" w:rsidRPr="00187C5F">
        <w:rPr>
          <w:rFonts w:ascii="Times New Roman" w:hAnsi="Times New Roman" w:cs="Times New Roman"/>
        </w:rPr>
        <w:t>Scurt</w:t>
      </w:r>
      <w:r w:rsidR="00383A0A" w:rsidRPr="00187C5F">
        <w:rPr>
          <w:rFonts w:ascii="Times New Roman" w:hAnsi="Times New Roman" w:cs="Times New Roman"/>
          <w:lang w:val="ro-RO"/>
        </w:rPr>
        <w:t>ă analiză a jurisprudenței CtEDO,</w:t>
      </w:r>
      <w:r w:rsidR="00837D0E" w:rsidRPr="00187C5F">
        <w:rPr>
          <w:rFonts w:ascii="Times New Roman" w:hAnsi="Times New Roman" w:cs="Times New Roman"/>
          <w:lang w:val="ro-RO"/>
        </w:rPr>
        <w:t xml:space="preserve"> rolul</w:t>
      </w:r>
      <w:r w:rsidR="00125196" w:rsidRPr="00187C5F">
        <w:rPr>
          <w:rFonts w:ascii="Times New Roman" w:hAnsi="Times New Roman" w:cs="Times New Roman"/>
          <w:lang w:val="ro-RO"/>
        </w:rPr>
        <w:t>ui</w:t>
      </w:r>
      <w:r w:rsidR="00837D0E" w:rsidRPr="00187C5F">
        <w:rPr>
          <w:rFonts w:ascii="Times New Roman" w:hAnsi="Times New Roman" w:cs="Times New Roman"/>
          <w:lang w:val="ro-RO"/>
        </w:rPr>
        <w:t xml:space="preserve"> subsidiar al acesteia și rolul instanțelor naționale.</w:t>
      </w:r>
    </w:p>
    <w:p w:rsidR="0013355B" w:rsidRPr="00187C5F" w:rsidRDefault="0013355B" w:rsidP="00BC0674">
      <w:pPr>
        <w:pStyle w:val="a3"/>
        <w:numPr>
          <w:ilvl w:val="0"/>
          <w:numId w:val="4"/>
        </w:numPr>
        <w:spacing w:after="0" w:line="240" w:lineRule="auto"/>
        <w:ind w:left="1276" w:firstLine="21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 xml:space="preserve">Bert Maan, </w:t>
      </w:r>
      <w:r w:rsidR="00D755D9" w:rsidRPr="00187C5F">
        <w:rPr>
          <w:rFonts w:ascii="Times New Roman" w:hAnsi="Times New Roman" w:cs="Times New Roman"/>
          <w:i/>
        </w:rPr>
        <w:t>Consultantul Consiliului Europei</w:t>
      </w:r>
    </w:p>
    <w:p w:rsidR="00B4557B" w:rsidRPr="00187C5F" w:rsidRDefault="0013355B" w:rsidP="00B4557B">
      <w:pPr>
        <w:pStyle w:val="a3"/>
        <w:ind w:left="3261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 xml:space="preserve"> </w:t>
      </w:r>
    </w:p>
    <w:p w:rsidR="0013355B" w:rsidRPr="00187C5F" w:rsidRDefault="00B4557B" w:rsidP="00B4557B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10.45 – 11.00</w:t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Discuții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13355B" w:rsidRPr="00187C5F" w:rsidRDefault="0013355B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11</w:t>
      </w:r>
      <w:r w:rsidR="00B4557B" w:rsidRPr="00187C5F">
        <w:rPr>
          <w:rFonts w:ascii="Times New Roman" w:hAnsi="Times New Roman" w:cs="Times New Roman"/>
        </w:rPr>
        <w:t>.00 – 11.15</w:t>
      </w:r>
      <w:r w:rsidR="00BC0674" w:rsidRPr="00187C5F">
        <w:rPr>
          <w:rFonts w:ascii="Times New Roman" w:hAnsi="Times New Roman" w:cs="Times New Roman"/>
        </w:rPr>
        <w:tab/>
      </w:r>
      <w:r w:rsidR="00BC0674"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Pauză de cafea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A97F05" w:rsidRPr="00187C5F" w:rsidRDefault="0013355B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11</w:t>
      </w:r>
      <w:r w:rsidR="00A13E14" w:rsidRPr="00187C5F">
        <w:rPr>
          <w:rFonts w:ascii="Times New Roman" w:hAnsi="Times New Roman" w:cs="Times New Roman"/>
        </w:rPr>
        <w:t>.15</w:t>
      </w:r>
      <w:r w:rsidRPr="00187C5F">
        <w:rPr>
          <w:rFonts w:ascii="Times New Roman" w:hAnsi="Times New Roman" w:cs="Times New Roman"/>
        </w:rPr>
        <w:t>-12</w:t>
      </w:r>
      <w:r w:rsidR="00A13E14" w:rsidRPr="00187C5F">
        <w:rPr>
          <w:rFonts w:ascii="Times New Roman" w:hAnsi="Times New Roman" w:cs="Times New Roman"/>
        </w:rPr>
        <w:t>.30</w:t>
      </w:r>
      <w:r w:rsidRPr="00187C5F">
        <w:rPr>
          <w:rFonts w:ascii="Times New Roman" w:hAnsi="Times New Roman" w:cs="Times New Roman"/>
        </w:rPr>
        <w:tab/>
      </w:r>
      <w:r w:rsidR="00A97F05" w:rsidRPr="00187C5F">
        <w:rPr>
          <w:rStyle w:val="hps"/>
          <w:rFonts w:ascii="Times New Roman" w:hAnsi="Times New Roman" w:cs="Times New Roman"/>
          <w:lang w:val="ro-RO"/>
        </w:rPr>
        <w:t>Alte aspecte</w:t>
      </w:r>
      <w:r w:rsidR="00A97F05" w:rsidRPr="00187C5F">
        <w:rPr>
          <w:rFonts w:ascii="Times New Roman" w:hAnsi="Times New Roman" w:cs="Times New Roman"/>
          <w:lang w:val="ro-RO"/>
        </w:rPr>
        <w:t xml:space="preserve"> </w:t>
      </w:r>
      <w:r w:rsidR="00440618" w:rsidRPr="00187C5F">
        <w:rPr>
          <w:rFonts w:ascii="Times New Roman" w:hAnsi="Times New Roman" w:cs="Times New Roman"/>
          <w:lang w:val="ro-RO"/>
        </w:rPr>
        <w:t xml:space="preserve">deseori </w:t>
      </w:r>
      <w:r w:rsidR="00A97F05" w:rsidRPr="00187C5F">
        <w:rPr>
          <w:rStyle w:val="hps"/>
          <w:rFonts w:ascii="Times New Roman" w:hAnsi="Times New Roman" w:cs="Times New Roman"/>
          <w:lang w:val="ro-RO"/>
        </w:rPr>
        <w:t>ridicate</w:t>
      </w:r>
      <w:r w:rsidR="00A97F05" w:rsidRPr="00187C5F">
        <w:rPr>
          <w:rFonts w:ascii="Times New Roman" w:hAnsi="Times New Roman" w:cs="Times New Roman"/>
          <w:lang w:val="ro-RO"/>
        </w:rPr>
        <w:t xml:space="preserve"> </w:t>
      </w:r>
      <w:r w:rsidR="00440618" w:rsidRPr="00187C5F">
        <w:rPr>
          <w:rStyle w:val="hps"/>
          <w:rFonts w:ascii="Times New Roman" w:hAnsi="Times New Roman" w:cs="Times New Roman"/>
          <w:lang w:val="ro-RO"/>
        </w:rPr>
        <w:t xml:space="preserve">în fața Curții Europene a Drepturilor Omului </w:t>
      </w:r>
      <w:r w:rsidR="00A97F05" w:rsidRPr="00187C5F">
        <w:rPr>
          <w:rStyle w:val="hps"/>
          <w:rFonts w:ascii="Times New Roman" w:hAnsi="Times New Roman" w:cs="Times New Roman"/>
          <w:lang w:val="ro-RO"/>
        </w:rPr>
        <w:t xml:space="preserve">în </w:t>
      </w:r>
      <w:r w:rsidR="00440618" w:rsidRPr="00187C5F">
        <w:rPr>
          <w:rStyle w:val="hps"/>
          <w:rFonts w:ascii="Times New Roman" w:hAnsi="Times New Roman" w:cs="Times New Roman"/>
          <w:lang w:val="ro-RO"/>
        </w:rPr>
        <w:t xml:space="preserve">contextul prevederilor </w:t>
      </w:r>
      <w:r w:rsidR="00A97F05" w:rsidRPr="00187C5F">
        <w:rPr>
          <w:rStyle w:val="hps"/>
          <w:rFonts w:ascii="Times New Roman" w:hAnsi="Times New Roman" w:cs="Times New Roman"/>
          <w:lang w:val="ro-RO"/>
        </w:rPr>
        <w:t>articolul</w:t>
      </w:r>
      <w:r w:rsidR="00440618" w:rsidRPr="00187C5F">
        <w:rPr>
          <w:rStyle w:val="hps"/>
          <w:rFonts w:ascii="Times New Roman" w:hAnsi="Times New Roman" w:cs="Times New Roman"/>
          <w:lang w:val="ro-RO"/>
        </w:rPr>
        <w:t>ui</w:t>
      </w:r>
      <w:r w:rsidR="00A97F05" w:rsidRPr="00187C5F">
        <w:rPr>
          <w:rFonts w:ascii="Times New Roman" w:hAnsi="Times New Roman" w:cs="Times New Roman"/>
          <w:lang w:val="ro-RO"/>
        </w:rPr>
        <w:t xml:space="preserve"> </w:t>
      </w:r>
      <w:r w:rsidR="00A97F05" w:rsidRPr="00187C5F">
        <w:rPr>
          <w:rStyle w:val="hps"/>
          <w:rFonts w:ascii="Times New Roman" w:hAnsi="Times New Roman" w:cs="Times New Roman"/>
          <w:lang w:val="ro-RO"/>
        </w:rPr>
        <w:t>6</w:t>
      </w:r>
      <w:r w:rsidR="00440618" w:rsidRPr="00187C5F">
        <w:rPr>
          <w:rFonts w:ascii="Times New Roman" w:hAnsi="Times New Roman" w:cs="Times New Roman"/>
          <w:lang w:val="ro-RO"/>
        </w:rPr>
        <w:t>.</w:t>
      </w:r>
    </w:p>
    <w:p w:rsidR="0013355B" w:rsidRPr="00187C5F" w:rsidRDefault="0013355B" w:rsidP="00BC0674">
      <w:pPr>
        <w:pStyle w:val="a3"/>
        <w:numPr>
          <w:ilvl w:val="0"/>
          <w:numId w:val="4"/>
        </w:numPr>
        <w:spacing w:after="0" w:line="240" w:lineRule="auto"/>
        <w:ind w:left="1276" w:firstLine="21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  <w:i/>
        </w:rPr>
        <w:t xml:space="preserve">Dagmara Rajska, </w:t>
      </w:r>
      <w:r w:rsidR="00D755D9" w:rsidRPr="00187C5F">
        <w:rPr>
          <w:rFonts w:ascii="Times New Roman" w:hAnsi="Times New Roman" w:cs="Times New Roman"/>
          <w:i/>
        </w:rPr>
        <w:t>Consultantul Consiliului Europei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13355B" w:rsidRPr="00187C5F" w:rsidRDefault="0013355B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12</w:t>
      </w:r>
      <w:r w:rsidR="006A417F" w:rsidRPr="00187C5F">
        <w:rPr>
          <w:rFonts w:ascii="Times New Roman" w:hAnsi="Times New Roman" w:cs="Times New Roman"/>
        </w:rPr>
        <w:t xml:space="preserve">.30 </w:t>
      </w:r>
      <w:r w:rsidRPr="00187C5F">
        <w:rPr>
          <w:rFonts w:ascii="Times New Roman" w:hAnsi="Times New Roman" w:cs="Times New Roman"/>
        </w:rPr>
        <w:t>–</w:t>
      </w:r>
      <w:r w:rsidR="006A417F" w:rsidRPr="00187C5F">
        <w:rPr>
          <w:rFonts w:ascii="Times New Roman" w:hAnsi="Times New Roman" w:cs="Times New Roman"/>
        </w:rPr>
        <w:t xml:space="preserve"> </w:t>
      </w:r>
      <w:r w:rsidRPr="00187C5F">
        <w:rPr>
          <w:rFonts w:ascii="Times New Roman" w:hAnsi="Times New Roman" w:cs="Times New Roman"/>
        </w:rPr>
        <w:t>13</w:t>
      </w:r>
      <w:r w:rsidR="006A417F" w:rsidRPr="00187C5F">
        <w:rPr>
          <w:rFonts w:ascii="Times New Roman" w:hAnsi="Times New Roman" w:cs="Times New Roman"/>
        </w:rPr>
        <w:t>.30</w:t>
      </w: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  <w:r w:rsidR="002B5693" w:rsidRPr="00187C5F">
        <w:rPr>
          <w:rFonts w:ascii="Times New Roman" w:hAnsi="Times New Roman" w:cs="Times New Roman"/>
        </w:rPr>
        <w:t>Prînzul</w:t>
      </w:r>
      <w:r w:rsidRPr="00187C5F">
        <w:rPr>
          <w:rFonts w:ascii="Times New Roman" w:hAnsi="Times New Roman" w:cs="Times New Roman"/>
        </w:rPr>
        <w:t xml:space="preserve"> 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13355B" w:rsidRPr="00187C5F" w:rsidRDefault="0013355B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13</w:t>
      </w:r>
      <w:r w:rsidR="006A417F" w:rsidRPr="00187C5F">
        <w:rPr>
          <w:rFonts w:ascii="Times New Roman" w:hAnsi="Times New Roman" w:cs="Times New Roman"/>
        </w:rPr>
        <w:t xml:space="preserve">.30 – </w:t>
      </w:r>
      <w:r w:rsidRPr="00187C5F">
        <w:rPr>
          <w:rFonts w:ascii="Times New Roman" w:hAnsi="Times New Roman" w:cs="Times New Roman"/>
        </w:rPr>
        <w:t>13</w:t>
      </w:r>
      <w:r w:rsidR="006A417F" w:rsidRPr="00187C5F">
        <w:rPr>
          <w:rFonts w:ascii="Times New Roman" w:hAnsi="Times New Roman" w:cs="Times New Roman"/>
        </w:rPr>
        <w:t>.45</w:t>
      </w:r>
      <w:r w:rsidRPr="00187C5F">
        <w:rPr>
          <w:rFonts w:ascii="Times New Roman" w:hAnsi="Times New Roman" w:cs="Times New Roman"/>
        </w:rPr>
        <w:tab/>
      </w:r>
      <w:r w:rsidR="00440618" w:rsidRPr="00187C5F">
        <w:rPr>
          <w:rFonts w:ascii="Times New Roman" w:hAnsi="Times New Roman" w:cs="Times New Roman"/>
        </w:rPr>
        <w:t>Studiu de caz.</w:t>
      </w:r>
    </w:p>
    <w:p w:rsidR="0013355B" w:rsidRPr="00187C5F" w:rsidRDefault="0013355B" w:rsidP="00BC0674">
      <w:pPr>
        <w:pStyle w:val="a3"/>
        <w:numPr>
          <w:ilvl w:val="0"/>
          <w:numId w:val="4"/>
        </w:numPr>
        <w:spacing w:after="0" w:line="240" w:lineRule="auto"/>
        <w:ind w:left="1276" w:firstLine="21"/>
        <w:jc w:val="both"/>
        <w:rPr>
          <w:rFonts w:ascii="Times New Roman" w:hAnsi="Times New Roman" w:cs="Times New Roman"/>
          <w:i/>
        </w:rPr>
      </w:pPr>
      <w:r w:rsidRPr="00187C5F">
        <w:rPr>
          <w:rFonts w:ascii="Times New Roman" w:hAnsi="Times New Roman" w:cs="Times New Roman"/>
        </w:rPr>
        <w:t xml:space="preserve"> </w:t>
      </w:r>
      <w:r w:rsidRPr="00187C5F">
        <w:rPr>
          <w:rFonts w:ascii="Times New Roman" w:hAnsi="Times New Roman" w:cs="Times New Roman"/>
          <w:i/>
        </w:rPr>
        <w:t xml:space="preserve">Dagmara Rajska, </w:t>
      </w:r>
      <w:r w:rsidR="00D755D9" w:rsidRPr="00187C5F">
        <w:rPr>
          <w:rFonts w:ascii="Times New Roman" w:hAnsi="Times New Roman" w:cs="Times New Roman"/>
          <w:i/>
        </w:rPr>
        <w:t>Consultantul Consiliului Europei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13355B" w:rsidRPr="00187C5F" w:rsidRDefault="00BC0674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13</w:t>
      </w:r>
      <w:r w:rsidR="006A417F" w:rsidRPr="00187C5F">
        <w:rPr>
          <w:rFonts w:ascii="Times New Roman" w:hAnsi="Times New Roman" w:cs="Times New Roman"/>
        </w:rPr>
        <w:t xml:space="preserve">.45 </w:t>
      </w:r>
      <w:r w:rsidRPr="00187C5F">
        <w:rPr>
          <w:rFonts w:ascii="Times New Roman" w:hAnsi="Times New Roman" w:cs="Times New Roman"/>
        </w:rPr>
        <w:t>-14</w:t>
      </w:r>
      <w:r w:rsidR="006A417F" w:rsidRPr="00187C5F">
        <w:rPr>
          <w:rFonts w:ascii="Times New Roman" w:hAnsi="Times New Roman" w:cs="Times New Roman"/>
        </w:rPr>
        <w:t>.45</w:t>
      </w: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  <w:r w:rsidR="002B5693" w:rsidRPr="00187C5F">
        <w:rPr>
          <w:rFonts w:ascii="Times New Roman" w:hAnsi="Times New Roman" w:cs="Times New Roman"/>
        </w:rPr>
        <w:t>Lucrul în grup asupra studi</w:t>
      </w:r>
      <w:r w:rsidR="00440618" w:rsidRPr="00187C5F">
        <w:rPr>
          <w:rFonts w:ascii="Times New Roman" w:hAnsi="Times New Roman" w:cs="Times New Roman"/>
        </w:rPr>
        <w:t xml:space="preserve">ului </w:t>
      </w:r>
      <w:r w:rsidR="002B5693" w:rsidRPr="00187C5F">
        <w:rPr>
          <w:rFonts w:ascii="Times New Roman" w:hAnsi="Times New Roman" w:cs="Times New Roman"/>
        </w:rPr>
        <w:t>de caz</w:t>
      </w:r>
      <w:r w:rsidR="00440618" w:rsidRPr="00187C5F">
        <w:rPr>
          <w:rFonts w:ascii="Times New Roman" w:hAnsi="Times New Roman" w:cs="Times New Roman"/>
        </w:rPr>
        <w:t>.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13355B" w:rsidRPr="00187C5F" w:rsidRDefault="0013355B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14</w:t>
      </w:r>
      <w:r w:rsidR="006A417F" w:rsidRPr="00187C5F">
        <w:rPr>
          <w:rFonts w:ascii="Times New Roman" w:hAnsi="Times New Roman" w:cs="Times New Roman"/>
        </w:rPr>
        <w:t xml:space="preserve">.45 – </w:t>
      </w:r>
      <w:r w:rsidRPr="00187C5F">
        <w:rPr>
          <w:rFonts w:ascii="Times New Roman" w:hAnsi="Times New Roman" w:cs="Times New Roman"/>
        </w:rPr>
        <w:t>15</w:t>
      </w:r>
      <w:r w:rsidR="006A417F" w:rsidRPr="00187C5F">
        <w:rPr>
          <w:rFonts w:ascii="Times New Roman" w:hAnsi="Times New Roman" w:cs="Times New Roman"/>
        </w:rPr>
        <w:t>.15</w:t>
      </w:r>
      <w:r w:rsidRPr="00187C5F">
        <w:rPr>
          <w:rFonts w:ascii="Times New Roman" w:hAnsi="Times New Roman" w:cs="Times New Roman"/>
        </w:rPr>
        <w:t xml:space="preserve"> </w:t>
      </w: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  <w:r w:rsidR="002B5693" w:rsidRPr="00187C5F">
        <w:rPr>
          <w:rFonts w:ascii="Times New Roman" w:hAnsi="Times New Roman" w:cs="Times New Roman"/>
        </w:rPr>
        <w:t>Prezentarea rezultatelor lucrului în grup</w:t>
      </w:r>
      <w:r w:rsidR="00440618" w:rsidRPr="00187C5F">
        <w:rPr>
          <w:rFonts w:ascii="Times New Roman" w:hAnsi="Times New Roman" w:cs="Times New Roman"/>
        </w:rPr>
        <w:t>.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</w:p>
    <w:p w:rsidR="0013355B" w:rsidRPr="00187C5F" w:rsidRDefault="006A417F" w:rsidP="006A417F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15.15 – 15.30</w:t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Discuții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13355B" w:rsidRPr="00187C5F" w:rsidRDefault="0013355B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15</w:t>
      </w:r>
      <w:r w:rsidR="006A417F" w:rsidRPr="00187C5F">
        <w:rPr>
          <w:rFonts w:ascii="Times New Roman" w:hAnsi="Times New Roman" w:cs="Times New Roman"/>
        </w:rPr>
        <w:t xml:space="preserve">.30 – </w:t>
      </w:r>
      <w:r w:rsidRPr="00187C5F">
        <w:rPr>
          <w:rFonts w:ascii="Times New Roman" w:hAnsi="Times New Roman" w:cs="Times New Roman"/>
        </w:rPr>
        <w:t>15</w:t>
      </w:r>
      <w:r w:rsidR="006A417F" w:rsidRPr="00187C5F">
        <w:rPr>
          <w:rFonts w:ascii="Times New Roman" w:hAnsi="Times New Roman" w:cs="Times New Roman"/>
        </w:rPr>
        <w:t>.45</w:t>
      </w:r>
      <w:r w:rsidRPr="00187C5F">
        <w:rPr>
          <w:rFonts w:ascii="Times New Roman" w:hAnsi="Times New Roman" w:cs="Times New Roman"/>
        </w:rPr>
        <w:t xml:space="preserve"> </w:t>
      </w: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>Pauză de cafea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13355B" w:rsidRPr="00187C5F" w:rsidRDefault="0013355B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15</w:t>
      </w:r>
      <w:r w:rsidR="006A417F" w:rsidRPr="00187C5F">
        <w:rPr>
          <w:rFonts w:ascii="Times New Roman" w:hAnsi="Times New Roman" w:cs="Times New Roman"/>
        </w:rPr>
        <w:t>.45 – 16.15</w:t>
      </w: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  <w:r w:rsidR="002B5693" w:rsidRPr="00187C5F">
        <w:rPr>
          <w:rFonts w:ascii="Times New Roman" w:hAnsi="Times New Roman" w:cs="Times New Roman"/>
        </w:rPr>
        <w:t>Test</w:t>
      </w:r>
      <w:r w:rsidR="00440618" w:rsidRPr="00187C5F">
        <w:rPr>
          <w:rFonts w:ascii="Times New Roman" w:hAnsi="Times New Roman" w:cs="Times New Roman"/>
        </w:rPr>
        <w:t xml:space="preserve"> de evaluare.</w:t>
      </w:r>
    </w:p>
    <w:p w:rsidR="0013355B" w:rsidRPr="00187C5F" w:rsidRDefault="0013355B" w:rsidP="00701B0C">
      <w:pPr>
        <w:pStyle w:val="a3"/>
        <w:numPr>
          <w:ilvl w:val="0"/>
          <w:numId w:val="4"/>
        </w:numPr>
        <w:spacing w:after="0" w:line="240" w:lineRule="auto"/>
        <w:ind w:left="1276" w:firstLine="21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  <w:i/>
        </w:rPr>
        <w:t xml:space="preserve">Dagmara Rajska, </w:t>
      </w:r>
      <w:r w:rsidR="00D755D9" w:rsidRPr="00187C5F">
        <w:rPr>
          <w:rFonts w:ascii="Times New Roman" w:hAnsi="Times New Roman" w:cs="Times New Roman"/>
          <w:i/>
        </w:rPr>
        <w:t>Consultantul Consiliului Europei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</w:p>
    <w:p w:rsidR="0013355B" w:rsidRPr="00187C5F" w:rsidRDefault="0013355B" w:rsidP="002B5693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</w:t>
      </w:r>
      <w:r w:rsidR="00D673ED" w:rsidRPr="00187C5F">
        <w:rPr>
          <w:rFonts w:ascii="Times New Roman" w:hAnsi="Times New Roman" w:cs="Times New Roman"/>
        </w:rPr>
        <w:t xml:space="preserve">6.15 – </w:t>
      </w:r>
      <w:r w:rsidR="00A62763" w:rsidRPr="00187C5F">
        <w:rPr>
          <w:rFonts w:ascii="Times New Roman" w:hAnsi="Times New Roman" w:cs="Times New Roman"/>
        </w:rPr>
        <w:t>17.00</w:t>
      </w:r>
      <w:r w:rsidRPr="00187C5F">
        <w:rPr>
          <w:rFonts w:ascii="Times New Roman" w:hAnsi="Times New Roman" w:cs="Times New Roman"/>
        </w:rPr>
        <w:tab/>
      </w:r>
      <w:r w:rsidRPr="00187C5F">
        <w:rPr>
          <w:rFonts w:ascii="Times New Roman" w:hAnsi="Times New Roman" w:cs="Times New Roman"/>
        </w:rPr>
        <w:tab/>
      </w:r>
      <w:r w:rsidR="007D1F73" w:rsidRPr="00187C5F">
        <w:rPr>
          <w:rFonts w:ascii="Times New Roman" w:hAnsi="Times New Roman" w:cs="Times New Roman"/>
        </w:rPr>
        <w:t xml:space="preserve">Discuții </w:t>
      </w:r>
      <w:r w:rsidRPr="00187C5F">
        <w:rPr>
          <w:rFonts w:ascii="Times New Roman" w:hAnsi="Times New Roman" w:cs="Times New Roman"/>
        </w:rPr>
        <w:t xml:space="preserve">– </w:t>
      </w:r>
      <w:r w:rsidR="002B5693" w:rsidRPr="00187C5F">
        <w:rPr>
          <w:rFonts w:ascii="Times New Roman" w:hAnsi="Times New Roman" w:cs="Times New Roman"/>
        </w:rPr>
        <w:t>comentarea rezultatelor testului</w:t>
      </w:r>
      <w:r w:rsidR="00440618" w:rsidRPr="00187C5F">
        <w:rPr>
          <w:rFonts w:ascii="Times New Roman" w:hAnsi="Times New Roman" w:cs="Times New Roman"/>
        </w:rPr>
        <w:t>.</w:t>
      </w:r>
    </w:p>
    <w:p w:rsidR="002B5693" w:rsidRPr="00187C5F" w:rsidRDefault="002B5693" w:rsidP="002B5693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</w:p>
    <w:p w:rsidR="0013355B" w:rsidRPr="00187C5F" w:rsidRDefault="00A62763" w:rsidP="00BC0674">
      <w:pPr>
        <w:spacing w:after="0" w:line="240" w:lineRule="auto"/>
        <w:ind w:left="1293" w:hanging="1860"/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>17.00</w:t>
      </w:r>
      <w:r w:rsidR="00D673ED" w:rsidRPr="00187C5F">
        <w:rPr>
          <w:rFonts w:ascii="Times New Roman" w:hAnsi="Times New Roman" w:cs="Times New Roman"/>
        </w:rPr>
        <w:t xml:space="preserve"> – </w:t>
      </w:r>
      <w:r w:rsidRPr="00187C5F">
        <w:rPr>
          <w:rFonts w:ascii="Times New Roman" w:hAnsi="Times New Roman" w:cs="Times New Roman"/>
        </w:rPr>
        <w:t>18.00</w:t>
      </w:r>
      <w:r w:rsidR="0013355B" w:rsidRPr="00187C5F">
        <w:rPr>
          <w:rFonts w:ascii="Times New Roman" w:hAnsi="Times New Roman" w:cs="Times New Roman"/>
        </w:rPr>
        <w:t xml:space="preserve"> </w:t>
      </w:r>
      <w:r w:rsidR="0013355B" w:rsidRPr="00187C5F">
        <w:rPr>
          <w:rFonts w:ascii="Times New Roman" w:hAnsi="Times New Roman" w:cs="Times New Roman"/>
        </w:rPr>
        <w:tab/>
      </w:r>
      <w:r w:rsidR="0013355B" w:rsidRPr="00187C5F">
        <w:rPr>
          <w:rFonts w:ascii="Times New Roman" w:hAnsi="Times New Roman" w:cs="Times New Roman"/>
        </w:rPr>
        <w:tab/>
      </w:r>
      <w:r w:rsidR="002B5693" w:rsidRPr="00187C5F">
        <w:rPr>
          <w:rFonts w:ascii="Times New Roman" w:hAnsi="Times New Roman" w:cs="Times New Roman"/>
        </w:rPr>
        <w:t>Întrebări – răspunsuri. Concluziile seminarului.</w:t>
      </w:r>
    </w:p>
    <w:p w:rsidR="0013355B" w:rsidRPr="00187C5F" w:rsidRDefault="0013355B" w:rsidP="0013355B">
      <w:pPr>
        <w:jc w:val="both"/>
        <w:rPr>
          <w:rFonts w:ascii="Times New Roman" w:hAnsi="Times New Roman" w:cs="Times New Roman"/>
        </w:rPr>
      </w:pPr>
      <w:r w:rsidRPr="00187C5F">
        <w:rPr>
          <w:rFonts w:ascii="Times New Roman" w:hAnsi="Times New Roman" w:cs="Times New Roman"/>
        </w:rPr>
        <w:t xml:space="preserve"> </w:t>
      </w:r>
    </w:p>
    <w:sectPr w:rsidR="0013355B" w:rsidRPr="00187C5F" w:rsidSect="0088023F">
      <w:footerReference w:type="default" r:id="rId10"/>
      <w:pgSz w:w="11906" w:h="16838"/>
      <w:pgMar w:top="993" w:right="991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75A4" w:rsidRDefault="008F75A4" w:rsidP="00DF7C9B">
      <w:pPr>
        <w:spacing w:after="0" w:line="240" w:lineRule="auto"/>
      </w:pPr>
      <w:r>
        <w:separator/>
      </w:r>
    </w:p>
  </w:endnote>
  <w:endnote w:type="continuationSeparator" w:id="0">
    <w:p w:rsidR="008F75A4" w:rsidRDefault="008F75A4" w:rsidP="00DF7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3628781"/>
      <w:docPartObj>
        <w:docPartGallery w:val="Page Numbers (Bottom of Page)"/>
        <w:docPartUnique/>
      </w:docPartObj>
    </w:sdtPr>
    <w:sdtEndPr>
      <w:rPr>
        <w:rFonts w:ascii="Bookman Old Style" w:hAnsi="Bookman Old Style"/>
      </w:rPr>
    </w:sdtEndPr>
    <w:sdtContent>
      <w:p w:rsidR="00DF7C9B" w:rsidRPr="00DF7C9B" w:rsidRDefault="00DF7C9B">
        <w:pPr>
          <w:pStyle w:val="a6"/>
          <w:jc w:val="center"/>
          <w:rPr>
            <w:rFonts w:ascii="Bookman Old Style" w:hAnsi="Bookman Old Style"/>
          </w:rPr>
        </w:pPr>
        <w:r w:rsidRPr="00DF7C9B">
          <w:rPr>
            <w:rFonts w:ascii="Bookman Old Style" w:hAnsi="Bookman Old Style"/>
          </w:rPr>
          <w:fldChar w:fldCharType="begin"/>
        </w:r>
        <w:r w:rsidRPr="00DF7C9B">
          <w:rPr>
            <w:rFonts w:ascii="Bookman Old Style" w:hAnsi="Bookman Old Style"/>
          </w:rPr>
          <w:instrText>PAGE   \* MERGEFORMAT</w:instrText>
        </w:r>
        <w:r w:rsidRPr="00DF7C9B">
          <w:rPr>
            <w:rFonts w:ascii="Bookman Old Style" w:hAnsi="Bookman Old Style"/>
          </w:rPr>
          <w:fldChar w:fldCharType="separate"/>
        </w:r>
        <w:r w:rsidR="003D7D3B">
          <w:rPr>
            <w:rFonts w:ascii="Bookman Old Style" w:hAnsi="Bookman Old Style"/>
            <w:noProof/>
          </w:rPr>
          <w:t>1</w:t>
        </w:r>
        <w:r w:rsidRPr="00DF7C9B">
          <w:rPr>
            <w:rFonts w:ascii="Bookman Old Style" w:hAnsi="Bookman Old Style"/>
          </w:rPr>
          <w:fldChar w:fldCharType="end"/>
        </w:r>
      </w:p>
    </w:sdtContent>
  </w:sdt>
  <w:p w:rsidR="00DF7C9B" w:rsidRDefault="00DF7C9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75A4" w:rsidRDefault="008F75A4" w:rsidP="00DF7C9B">
      <w:pPr>
        <w:spacing w:after="0" w:line="240" w:lineRule="auto"/>
      </w:pPr>
      <w:r>
        <w:separator/>
      </w:r>
    </w:p>
  </w:footnote>
  <w:footnote w:type="continuationSeparator" w:id="0">
    <w:p w:rsidR="008F75A4" w:rsidRDefault="008F75A4" w:rsidP="00DF7C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0452A"/>
    <w:multiLevelType w:val="hybridMultilevel"/>
    <w:tmpl w:val="492EFBC0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0ED10825"/>
    <w:multiLevelType w:val="hybridMultilevel"/>
    <w:tmpl w:val="A7004D38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4AB8432D"/>
    <w:multiLevelType w:val="hybridMultilevel"/>
    <w:tmpl w:val="B192D1C8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6F0B59A5"/>
    <w:multiLevelType w:val="hybridMultilevel"/>
    <w:tmpl w:val="A9244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226F23"/>
    <w:multiLevelType w:val="hybridMultilevel"/>
    <w:tmpl w:val="7144C0DA"/>
    <w:lvl w:ilvl="0" w:tplc="0409000B">
      <w:start w:val="1"/>
      <w:numFmt w:val="bullet"/>
      <w:lvlText w:val="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01"/>
    <w:rsid w:val="00001AF6"/>
    <w:rsid w:val="00010DBA"/>
    <w:rsid w:val="000601C1"/>
    <w:rsid w:val="00095056"/>
    <w:rsid w:val="00100306"/>
    <w:rsid w:val="00100777"/>
    <w:rsid w:val="00125196"/>
    <w:rsid w:val="0013355B"/>
    <w:rsid w:val="00187C5F"/>
    <w:rsid w:val="00190391"/>
    <w:rsid w:val="001B34A9"/>
    <w:rsid w:val="00240EE7"/>
    <w:rsid w:val="002866A6"/>
    <w:rsid w:val="00287E47"/>
    <w:rsid w:val="002B5693"/>
    <w:rsid w:val="0030346A"/>
    <w:rsid w:val="00377705"/>
    <w:rsid w:val="00383A0A"/>
    <w:rsid w:val="003D7D3B"/>
    <w:rsid w:val="004054D5"/>
    <w:rsid w:val="00440618"/>
    <w:rsid w:val="00470096"/>
    <w:rsid w:val="00474C96"/>
    <w:rsid w:val="004D4908"/>
    <w:rsid w:val="004F33AB"/>
    <w:rsid w:val="005338CA"/>
    <w:rsid w:val="00565846"/>
    <w:rsid w:val="0057606F"/>
    <w:rsid w:val="00605FF6"/>
    <w:rsid w:val="006077B8"/>
    <w:rsid w:val="00685AE4"/>
    <w:rsid w:val="006879AD"/>
    <w:rsid w:val="00693139"/>
    <w:rsid w:val="006A417F"/>
    <w:rsid w:val="006B4642"/>
    <w:rsid w:val="00701B0C"/>
    <w:rsid w:val="007058A9"/>
    <w:rsid w:val="00730D96"/>
    <w:rsid w:val="00733629"/>
    <w:rsid w:val="007415E8"/>
    <w:rsid w:val="00742BB4"/>
    <w:rsid w:val="007D1F73"/>
    <w:rsid w:val="00810D18"/>
    <w:rsid w:val="00837D0E"/>
    <w:rsid w:val="0088023F"/>
    <w:rsid w:val="008C6164"/>
    <w:rsid w:val="008D77E5"/>
    <w:rsid w:val="008F75A4"/>
    <w:rsid w:val="00900582"/>
    <w:rsid w:val="00953B5D"/>
    <w:rsid w:val="009659C9"/>
    <w:rsid w:val="009A7C70"/>
    <w:rsid w:val="009B1E84"/>
    <w:rsid w:val="009E2842"/>
    <w:rsid w:val="00A13E14"/>
    <w:rsid w:val="00A62763"/>
    <w:rsid w:val="00A64B66"/>
    <w:rsid w:val="00A65363"/>
    <w:rsid w:val="00A67063"/>
    <w:rsid w:val="00A97F05"/>
    <w:rsid w:val="00B02401"/>
    <w:rsid w:val="00B0795D"/>
    <w:rsid w:val="00B4557B"/>
    <w:rsid w:val="00B937EB"/>
    <w:rsid w:val="00BC0674"/>
    <w:rsid w:val="00BC6FF8"/>
    <w:rsid w:val="00BD4135"/>
    <w:rsid w:val="00C05A67"/>
    <w:rsid w:val="00C815A8"/>
    <w:rsid w:val="00C82AA0"/>
    <w:rsid w:val="00CA333A"/>
    <w:rsid w:val="00CB0E87"/>
    <w:rsid w:val="00CB5ADB"/>
    <w:rsid w:val="00D673ED"/>
    <w:rsid w:val="00D755D9"/>
    <w:rsid w:val="00DA5DBA"/>
    <w:rsid w:val="00DD6CCF"/>
    <w:rsid w:val="00DF7C9B"/>
    <w:rsid w:val="00E85307"/>
    <w:rsid w:val="00F21C45"/>
    <w:rsid w:val="00F3316B"/>
    <w:rsid w:val="00FB20D5"/>
    <w:rsid w:val="00FE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72E4B6-8986-44AE-A4D2-44F35AC85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362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F7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7C9B"/>
  </w:style>
  <w:style w:type="paragraph" w:styleId="a6">
    <w:name w:val="footer"/>
    <w:basedOn w:val="a"/>
    <w:link w:val="a7"/>
    <w:uiPriority w:val="99"/>
    <w:unhideWhenUsed/>
    <w:rsid w:val="00DF7C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7C9B"/>
  </w:style>
  <w:style w:type="paragraph" w:styleId="a8">
    <w:name w:val="Balloon Text"/>
    <w:basedOn w:val="a"/>
    <w:link w:val="a9"/>
    <w:uiPriority w:val="99"/>
    <w:semiHidden/>
    <w:unhideWhenUsed/>
    <w:rsid w:val="00CB5A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B5ADB"/>
    <w:rPr>
      <w:rFonts w:ascii="Segoe UI" w:hAnsi="Segoe UI" w:cs="Segoe UI"/>
      <w:sz w:val="18"/>
      <w:szCs w:val="18"/>
    </w:rPr>
  </w:style>
  <w:style w:type="character" w:customStyle="1" w:styleId="hermes-contact-value">
    <w:name w:val="hermes-contact-value"/>
    <w:basedOn w:val="a0"/>
    <w:rsid w:val="009E2842"/>
  </w:style>
  <w:style w:type="character" w:styleId="aa">
    <w:name w:val="Strong"/>
    <w:basedOn w:val="a0"/>
    <w:uiPriority w:val="22"/>
    <w:qFormat/>
    <w:rsid w:val="00565846"/>
    <w:rPr>
      <w:b/>
      <w:bCs/>
    </w:rPr>
  </w:style>
  <w:style w:type="character" w:customStyle="1" w:styleId="apple-converted-space">
    <w:name w:val="apple-converted-space"/>
    <w:basedOn w:val="a0"/>
    <w:rsid w:val="00565846"/>
  </w:style>
  <w:style w:type="character" w:customStyle="1" w:styleId="hps">
    <w:name w:val="hps"/>
    <w:basedOn w:val="a0"/>
    <w:rsid w:val="00100777"/>
  </w:style>
  <w:style w:type="character" w:customStyle="1" w:styleId="shorttext">
    <w:name w:val="short_text"/>
    <w:basedOn w:val="a0"/>
    <w:rsid w:val="002B5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8BC7-A445-41C6-A621-913A4F5713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506</Words>
  <Characters>2887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Council of Europe</Company>
  <LinksUpToDate>false</LinksUpToDate>
  <CharactersWithSpaces>3387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bubnyte</dc:creator>
  <cp:lastModifiedBy>Stela</cp:lastModifiedBy>
  <cp:revision>6</cp:revision>
  <cp:lastPrinted>2016-01-13T15:42:00Z</cp:lastPrinted>
  <dcterms:created xsi:type="dcterms:W3CDTF">2016-01-25T11:21:00Z</dcterms:created>
  <dcterms:modified xsi:type="dcterms:W3CDTF">2016-01-28T12:49:00Z</dcterms:modified>
</cp:coreProperties>
</file>